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9" w:rsidRDefault="005F0959" w:rsidP="00D32279">
      <w:pPr>
        <w:jc w:val="both"/>
      </w:pPr>
      <w:r>
        <w:t xml:space="preserve">Course no. </w:t>
      </w:r>
      <w:r w:rsidR="00185F8D">
        <w:t>66-1</w:t>
      </w:r>
      <w:r w:rsidR="004920CA">
        <w:t>10</w:t>
      </w:r>
    </w:p>
    <w:p w:rsidR="005F0959" w:rsidRDefault="005F0959" w:rsidP="004920CA">
      <w:pPr>
        <w:jc w:val="both"/>
      </w:pPr>
      <w:r>
        <w:t xml:space="preserve">Subject: </w:t>
      </w:r>
      <w:r w:rsidR="004920CA">
        <w:t>Mathematics for economists</w:t>
      </w:r>
    </w:p>
    <w:p w:rsidR="005F0959" w:rsidRDefault="005F0959" w:rsidP="00D32279">
      <w:pPr>
        <w:jc w:val="both"/>
      </w:pPr>
      <w:r>
        <w:t xml:space="preserve">Duration of the exam: </w:t>
      </w:r>
      <w:r w:rsidR="00D32279">
        <w:t>two and a half</w:t>
      </w:r>
      <w:r>
        <w:t xml:space="preserve"> hours</w:t>
      </w:r>
    </w:p>
    <w:p w:rsidR="005F0959" w:rsidRDefault="005F0959" w:rsidP="00E815ED">
      <w:pPr>
        <w:jc w:val="both"/>
      </w:pPr>
    </w:p>
    <w:p w:rsidR="004920CA" w:rsidRDefault="00D32279" w:rsidP="004920CA">
      <w:pPr>
        <w:jc w:val="both"/>
      </w:pPr>
      <w:r>
        <w:t>1. Express your opinion and explain each of the following claims:</w:t>
      </w:r>
    </w:p>
    <w:p w:rsidR="006F6936" w:rsidRDefault="006F6936" w:rsidP="004920CA">
      <w:pPr>
        <w:jc w:val="bot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034"/>
      </w:tblGrid>
      <w:tr w:rsidR="004920CA" w:rsidTr="004920CA">
        <w:tc>
          <w:tcPr>
            <w:tcW w:w="425" w:type="dxa"/>
          </w:tcPr>
          <w:p w:rsidR="004920CA" w:rsidRDefault="00D32279" w:rsidP="00D32279">
            <w:pPr>
              <w:spacing w:line="360" w:lineRule="auto"/>
              <w:jc w:val="both"/>
            </w:pPr>
            <w:r>
              <w:t>A.</w:t>
            </w:r>
          </w:p>
          <w:p w:rsidR="00D32279" w:rsidRDefault="00D32279" w:rsidP="00D32279">
            <w:pPr>
              <w:spacing w:line="360" w:lineRule="auto"/>
              <w:jc w:val="both"/>
            </w:pPr>
            <w:r>
              <w:t>B.</w:t>
            </w:r>
          </w:p>
          <w:p w:rsidR="00D32279" w:rsidRDefault="00D32279" w:rsidP="00D32279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8039" w:type="dxa"/>
          </w:tcPr>
          <w:p w:rsidR="004920CA" w:rsidRDefault="00D32279" w:rsidP="004920C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519172" cy="809244"/>
                  <wp:effectExtent l="19050" t="0" r="0" b="0"/>
                  <wp:docPr id="2" name="Picture 1" descr="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CA" w:rsidRDefault="00D32279" w:rsidP="005868ED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The vertex of the parabola </w:t>
      </w:r>
      <w:r w:rsidRPr="00D32279">
        <w:rPr>
          <w:i/>
          <w:iCs/>
        </w:rPr>
        <w:t>f</w:t>
      </w:r>
      <w:r>
        <w:t>(</w:t>
      </w:r>
      <w:r w:rsidRPr="00D32279">
        <w:rPr>
          <w:i/>
          <w:iCs/>
        </w:rPr>
        <w:t>x</w:t>
      </w:r>
      <w:r>
        <w:t xml:space="preserve">) = </w:t>
      </w:r>
      <w:r w:rsidRPr="00D32279">
        <w:rPr>
          <w:i/>
          <w:iCs/>
        </w:rPr>
        <w:t>ax</w:t>
      </w:r>
      <w:r w:rsidRPr="00D32279">
        <w:rPr>
          <w:vertAlign w:val="superscript"/>
        </w:rPr>
        <w:t>2</w:t>
      </w:r>
      <w:r>
        <w:t xml:space="preserve"> +</w:t>
      </w:r>
      <w:r w:rsidRPr="00D32279">
        <w:rPr>
          <w:i/>
          <w:iCs/>
        </w:rPr>
        <w:t xml:space="preserve"> bx</w:t>
      </w:r>
      <w:r>
        <w:t xml:space="preserve"> – 2 is located in the first quadrant (not on the axes). The</w:t>
      </w:r>
      <w:r w:rsidR="005868ED">
        <w:t>n</w:t>
      </w:r>
      <w:r>
        <w:t xml:space="preserve"> the following exists: </w:t>
      </w:r>
      <w:r w:rsidRPr="00D32279">
        <w:rPr>
          <w:i/>
          <w:iCs/>
        </w:rPr>
        <w:t>b</w:t>
      </w:r>
      <w:r w:rsidRPr="00D32279">
        <w:rPr>
          <w:vertAlign w:val="superscript"/>
        </w:rPr>
        <w:t>2</w:t>
      </w:r>
      <w:r>
        <w:t xml:space="preserve"> + 8</w:t>
      </w:r>
      <w:r w:rsidRPr="00D32279">
        <w:rPr>
          <w:i/>
          <w:iCs/>
        </w:rPr>
        <w:t>a</w:t>
      </w:r>
      <w:r>
        <w:t xml:space="preserve"> &gt; 0, </w:t>
      </w:r>
      <w:r w:rsidRPr="00D32279">
        <w:rPr>
          <w:i/>
          <w:iCs/>
        </w:rPr>
        <w:t>a</w:t>
      </w:r>
      <w:r>
        <w:t xml:space="preserve"> &lt; 0</w:t>
      </w:r>
    </w:p>
    <w:p w:rsidR="00D32279" w:rsidRDefault="00D32279" w:rsidP="005868ED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 w:rsidRPr="00D32279">
        <w:rPr>
          <w:i/>
          <w:iCs/>
        </w:rPr>
        <w:t>f</w:t>
      </w:r>
      <w:r>
        <w:t>(</w:t>
      </w:r>
      <w:r w:rsidRPr="00D32279">
        <w:rPr>
          <w:i/>
          <w:iCs/>
        </w:rPr>
        <w:t>x</w:t>
      </w:r>
      <w:r>
        <w:t>) = ln5 + 7, the</w:t>
      </w:r>
      <w:r w:rsidR="005868ED">
        <w:t>n</w:t>
      </w:r>
      <w:r>
        <w:t xml:space="preserve"> </w:t>
      </w:r>
      <w:r w:rsidRPr="00D32279">
        <w:rPr>
          <w:i/>
          <w:iCs/>
        </w:rPr>
        <w:t>f</w:t>
      </w:r>
      <w:r>
        <w:t>’(</w:t>
      </w:r>
      <w:r w:rsidRPr="00D32279">
        <w:rPr>
          <w:i/>
          <w:iCs/>
        </w:rPr>
        <w:t>x</w:t>
      </w:r>
      <w:r>
        <w:t>) = 1/5</w:t>
      </w:r>
    </w:p>
    <w:p w:rsidR="00850ED0" w:rsidRDefault="00D32279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 w:rsidRPr="005868ED">
        <w:rPr>
          <w:i/>
          <w:iCs/>
        </w:rPr>
        <w:t>f</w:t>
      </w:r>
      <w:r>
        <w:t>(</w:t>
      </w:r>
      <w:r w:rsidRPr="005868ED">
        <w:rPr>
          <w:i/>
          <w:iCs/>
        </w:rPr>
        <w:t>x</w:t>
      </w:r>
      <w:r>
        <w:t xml:space="preserve">) is differentiable for any </w:t>
      </w:r>
      <w:r w:rsidRPr="00C43A47">
        <w:rPr>
          <w:i/>
          <w:iCs/>
        </w:rPr>
        <w:t>x</w:t>
      </w:r>
      <w:r>
        <w:t xml:space="preserve"> and it is given that </w:t>
      </w:r>
      <w:r w:rsidRPr="00850ED0">
        <w:rPr>
          <w:i/>
          <w:iCs/>
        </w:rPr>
        <w:t>f</w:t>
      </w:r>
      <w:r>
        <w:t xml:space="preserve">’(1) = 2 and </w:t>
      </w:r>
      <w:r w:rsidRPr="00850ED0">
        <w:rPr>
          <w:i/>
          <w:iCs/>
        </w:rPr>
        <w:t>f</w:t>
      </w:r>
      <w:r>
        <w:t xml:space="preserve">(1) = </w:t>
      </w:r>
      <w:r w:rsidR="00850ED0">
        <w:t xml:space="preserve">–1. We will define </w:t>
      </w:r>
      <w:r w:rsidR="00850ED0">
        <w:rPr>
          <w:noProof/>
        </w:rPr>
        <w:drawing>
          <wp:inline distT="0" distB="0" distL="0" distR="0">
            <wp:extent cx="1394460" cy="397764"/>
            <wp:effectExtent l="19050" t="0" r="0" b="0"/>
            <wp:docPr id="3" name="Picture 2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ED0">
        <w:t xml:space="preserve">. Then </w:t>
      </w:r>
      <w:r w:rsidR="00850ED0" w:rsidRPr="00850ED0">
        <w:rPr>
          <w:i/>
          <w:iCs/>
        </w:rPr>
        <w:t>g</w:t>
      </w:r>
      <w:r w:rsidR="00850ED0">
        <w:t>’(1) = 8</w:t>
      </w:r>
    </w:p>
    <w:p w:rsidR="004920CA" w:rsidRDefault="00850ED0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t xml:space="preserve">The function </w:t>
      </w:r>
      <w:r>
        <w:rPr>
          <w:noProof/>
        </w:rPr>
        <w:drawing>
          <wp:inline distT="0" distB="0" distL="0" distR="0">
            <wp:extent cx="736092" cy="342900"/>
            <wp:effectExtent l="19050" t="0" r="6858" b="0"/>
            <wp:docPr id="4" name="Picture 3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is an injective (one-to-one) function.</w:t>
      </w:r>
    </w:p>
    <w:p w:rsidR="00850ED0" w:rsidRDefault="00850ED0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rPr>
          <w:noProof/>
        </w:rPr>
        <w:drawing>
          <wp:inline distT="0" distB="0" distL="0" distR="0">
            <wp:extent cx="1211580" cy="434340"/>
            <wp:effectExtent l="19050" t="0" r="7620" b="0"/>
            <wp:docPr id="13" name="Picture 12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for any </w:t>
      </w:r>
      <w:r w:rsidRPr="00850ED0">
        <w:rPr>
          <w:i/>
          <w:iCs/>
        </w:rPr>
        <w:t>a</w:t>
      </w:r>
      <w:r>
        <w:t>.</w:t>
      </w:r>
    </w:p>
    <w:p w:rsidR="00850ED0" w:rsidRDefault="00850ED0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rPr>
          <w:i/>
          <w:iCs/>
        </w:rPr>
        <w:t>f</w:t>
      </w:r>
      <w:r>
        <w:t>(</w:t>
      </w:r>
      <w:r w:rsidRPr="00850ED0">
        <w:rPr>
          <w:i/>
          <w:iCs/>
        </w:rPr>
        <w:t>x</w:t>
      </w:r>
      <w:r>
        <w:t xml:space="preserve">) is defined for every </w:t>
      </w:r>
      <w:r w:rsidRPr="00850ED0">
        <w:rPr>
          <w:i/>
          <w:iCs/>
        </w:rPr>
        <w:t>x</w:t>
      </w:r>
      <w:r>
        <w:t xml:space="preserve">, </w:t>
      </w:r>
      <w:r w:rsidRPr="00850ED0">
        <w:rPr>
          <w:i/>
          <w:iCs/>
        </w:rPr>
        <w:t>g</w:t>
      </w:r>
      <w:r>
        <w:t>(</w:t>
      </w:r>
      <w:r w:rsidRPr="00850ED0">
        <w:rPr>
          <w:i/>
          <w:iCs/>
        </w:rPr>
        <w:t>x</w:t>
      </w:r>
      <w:r>
        <w:t xml:space="preserve">) = </w:t>
      </w:r>
      <w:r w:rsidRPr="00850ED0">
        <w:rPr>
          <w:i/>
          <w:iCs/>
        </w:rPr>
        <w:t>f</w:t>
      </w:r>
      <w:r>
        <w:t>(–</w:t>
      </w:r>
      <w:r w:rsidRPr="00850ED0">
        <w:rPr>
          <w:i/>
          <w:iCs/>
        </w:rPr>
        <w:t>x</w:t>
      </w:r>
      <w:r w:rsidRPr="00850ED0">
        <w:rPr>
          <w:vertAlign w:val="superscript"/>
        </w:rPr>
        <w:t>2</w:t>
      </w:r>
      <w:r>
        <w:t xml:space="preserve">), then </w:t>
      </w:r>
      <w:r w:rsidRPr="00850ED0">
        <w:rPr>
          <w:i/>
          <w:iCs/>
        </w:rPr>
        <w:t>g</w:t>
      </w:r>
      <w:r>
        <w:t>(</w:t>
      </w:r>
      <w:r w:rsidRPr="00850ED0">
        <w:rPr>
          <w:i/>
          <w:iCs/>
        </w:rPr>
        <w:t>x</w:t>
      </w:r>
      <w:r>
        <w:t>) is an odd function.</w:t>
      </w:r>
    </w:p>
    <w:p w:rsidR="00850ED0" w:rsidRDefault="00850ED0" w:rsidP="006F6936">
      <w:pPr>
        <w:pStyle w:val="ListParagraph"/>
        <w:numPr>
          <w:ilvl w:val="0"/>
          <w:numId w:val="34"/>
        </w:numPr>
        <w:spacing w:line="360" w:lineRule="auto"/>
        <w:ind w:left="714" w:hanging="357"/>
        <w:jc w:val="both"/>
      </w:pPr>
      <w:r>
        <w:rPr>
          <w:i/>
          <w:iCs/>
        </w:rPr>
        <w:t>f</w:t>
      </w:r>
      <w:r>
        <w:t>(</w:t>
      </w:r>
      <w:r w:rsidRPr="00850ED0">
        <w:rPr>
          <w:i/>
          <w:iCs/>
        </w:rPr>
        <w:t>x</w:t>
      </w:r>
      <w:r>
        <w:t xml:space="preserve">) is defined for every </w:t>
      </w:r>
      <w:r w:rsidRPr="00850ED0">
        <w:rPr>
          <w:i/>
          <w:iCs/>
        </w:rPr>
        <w:t>x</w:t>
      </w:r>
      <w:r>
        <w:t xml:space="preserve">, </w:t>
      </w:r>
      <w:r w:rsidRPr="00850ED0">
        <w:rPr>
          <w:i/>
          <w:iCs/>
        </w:rPr>
        <w:t>g</w:t>
      </w:r>
      <w:r>
        <w:t>(</w:t>
      </w:r>
      <w:r w:rsidRPr="00850ED0">
        <w:rPr>
          <w:i/>
          <w:iCs/>
        </w:rPr>
        <w:t>x</w:t>
      </w:r>
      <w:r>
        <w:t xml:space="preserve">) = </w:t>
      </w:r>
      <w:r w:rsidRPr="00850ED0">
        <w:rPr>
          <w:i/>
          <w:iCs/>
        </w:rPr>
        <w:t>f</w:t>
      </w:r>
      <w:r>
        <w:t>(–</w:t>
      </w:r>
      <w:r w:rsidRPr="00850ED0">
        <w:rPr>
          <w:i/>
          <w:iCs/>
        </w:rPr>
        <w:t>x</w:t>
      </w:r>
      <w:r>
        <w:rPr>
          <w:vertAlign w:val="superscript"/>
        </w:rPr>
        <w:t>3</w:t>
      </w:r>
      <w:r>
        <w:t xml:space="preserve">), then </w:t>
      </w:r>
      <w:r w:rsidRPr="00850ED0">
        <w:rPr>
          <w:i/>
          <w:iCs/>
        </w:rPr>
        <w:t>g</w:t>
      </w:r>
      <w:r>
        <w:t>(</w:t>
      </w:r>
      <w:r w:rsidRPr="00850ED0">
        <w:rPr>
          <w:i/>
          <w:iCs/>
        </w:rPr>
        <w:t>x</w:t>
      </w:r>
      <w:r>
        <w:t>) is an even function.</w:t>
      </w:r>
    </w:p>
    <w:p w:rsidR="00850ED0" w:rsidRDefault="00850ED0" w:rsidP="006F6936">
      <w:pPr>
        <w:spacing w:line="360" w:lineRule="auto"/>
        <w:jc w:val="both"/>
      </w:pPr>
    </w:p>
    <w:p w:rsidR="006F6936" w:rsidRDefault="006F6936" w:rsidP="006F6936">
      <w:pPr>
        <w:spacing w:line="360" w:lineRule="auto"/>
        <w:jc w:val="both"/>
      </w:pPr>
      <w:r>
        <w:t>2. Calculate the following limits: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6F6936" w:rsidTr="006F6936">
        <w:tc>
          <w:tcPr>
            <w:tcW w:w="992" w:type="dxa"/>
          </w:tcPr>
          <w:p w:rsidR="006F6936" w:rsidRDefault="006F6936" w:rsidP="006F6936">
            <w:pPr>
              <w:spacing w:line="360" w:lineRule="auto"/>
              <w:jc w:val="both"/>
            </w:pPr>
          </w:p>
          <w:p w:rsidR="006F6936" w:rsidRDefault="006F6936" w:rsidP="006F6936">
            <w:pPr>
              <w:spacing w:line="360" w:lineRule="auto"/>
              <w:jc w:val="both"/>
            </w:pPr>
            <w:r>
              <w:t>A.</w:t>
            </w:r>
          </w:p>
          <w:p w:rsidR="006F6936" w:rsidRDefault="006F6936" w:rsidP="006F6936">
            <w:pPr>
              <w:spacing w:line="360" w:lineRule="auto"/>
              <w:jc w:val="both"/>
            </w:pPr>
          </w:p>
          <w:p w:rsidR="006F6936" w:rsidRDefault="006F6936" w:rsidP="006F6936">
            <w:pPr>
              <w:spacing w:line="360" w:lineRule="auto"/>
              <w:jc w:val="both"/>
            </w:pPr>
            <w:r>
              <w:t>B.</w:t>
            </w:r>
          </w:p>
          <w:p w:rsidR="006F6936" w:rsidRDefault="006F6936" w:rsidP="006F6936">
            <w:pPr>
              <w:spacing w:line="360" w:lineRule="auto"/>
              <w:jc w:val="both"/>
            </w:pPr>
          </w:p>
          <w:p w:rsidR="006F6936" w:rsidRDefault="006F6936" w:rsidP="006F6936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7472" w:type="dxa"/>
          </w:tcPr>
          <w:p w:rsidR="006F6936" w:rsidRDefault="006F6936" w:rsidP="006F6936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96212" cy="1522476"/>
                  <wp:effectExtent l="19050" t="0" r="0" b="0"/>
                  <wp:docPr id="20" name="Picture 19" descr="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12" cy="152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936" w:rsidRDefault="006F6936" w:rsidP="006F6936">
      <w:pPr>
        <w:spacing w:line="360" w:lineRule="auto"/>
        <w:jc w:val="both"/>
      </w:pPr>
    </w:p>
    <w:p w:rsidR="00D923FA" w:rsidRDefault="009C1D3B" w:rsidP="004C3152">
      <w:pPr>
        <w:spacing w:line="360" w:lineRule="auto"/>
        <w:jc w:val="both"/>
      </w:pPr>
      <w:r>
        <w:t xml:space="preserve">3. Given the function: </w:t>
      </w:r>
      <w:r w:rsidR="004C3152">
        <w:rPr>
          <w:noProof/>
        </w:rPr>
        <w:drawing>
          <wp:inline distT="0" distB="0" distL="0" distR="0">
            <wp:extent cx="1458468" cy="498348"/>
            <wp:effectExtent l="19050" t="0" r="8382" b="0"/>
            <wp:docPr id="25" name="Picture 24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52" w:rsidRDefault="004C3152" w:rsidP="004C3152">
      <w:pPr>
        <w:pStyle w:val="ListParagraph"/>
        <w:numPr>
          <w:ilvl w:val="0"/>
          <w:numId w:val="36"/>
        </w:numPr>
        <w:spacing w:line="360" w:lineRule="auto"/>
      </w:pPr>
      <w:r>
        <w:t xml:space="preserve">Determine whether an inverse function exists for </w:t>
      </w:r>
      <w:r w:rsidRPr="004C3152">
        <w:rPr>
          <w:i/>
          <w:iCs/>
        </w:rPr>
        <w:t>f</w:t>
      </w:r>
      <w:r>
        <w:t xml:space="preserve"> and if so, find it.</w:t>
      </w:r>
    </w:p>
    <w:p w:rsidR="004C3152" w:rsidRDefault="004C3152" w:rsidP="004C3152">
      <w:pPr>
        <w:pStyle w:val="ListParagraph"/>
        <w:numPr>
          <w:ilvl w:val="0"/>
          <w:numId w:val="36"/>
        </w:numPr>
        <w:spacing w:line="360" w:lineRule="auto"/>
      </w:pPr>
      <w:r>
        <w:lastRenderedPageBreak/>
        <w:t xml:space="preserve">Determine whether </w:t>
      </w:r>
      <w:r w:rsidRPr="004C3152">
        <w:rPr>
          <w:i/>
          <w:iCs/>
        </w:rPr>
        <w:t xml:space="preserve">f </w:t>
      </w:r>
      <w:r>
        <w:t>is even, odd or neither odd nor even.</w:t>
      </w:r>
    </w:p>
    <w:p w:rsidR="004C3152" w:rsidRDefault="004C3152" w:rsidP="004C3152">
      <w:pPr>
        <w:pStyle w:val="ListParagraph"/>
        <w:numPr>
          <w:ilvl w:val="0"/>
          <w:numId w:val="36"/>
        </w:numPr>
        <w:spacing w:line="360" w:lineRule="auto"/>
      </w:pPr>
      <w:r>
        <w:t xml:space="preserve">Calculate </w:t>
      </w:r>
      <w:r w:rsidRPr="004C3152">
        <w:rPr>
          <w:i/>
          <w:iCs/>
        </w:rPr>
        <w:t>f</w:t>
      </w:r>
      <w:r>
        <w:t>(</w:t>
      </w:r>
      <w:r w:rsidRPr="004C3152">
        <w:rPr>
          <w:i/>
          <w:iCs/>
        </w:rPr>
        <w:t>f</w:t>
      </w:r>
      <w:r>
        <w:t>(</w:t>
      </w:r>
      <w:r w:rsidRPr="004C3152">
        <w:rPr>
          <w:i/>
          <w:iCs/>
        </w:rPr>
        <w:t>x</w:t>
      </w:r>
      <w:r>
        <w:t>))</w:t>
      </w:r>
    </w:p>
    <w:p w:rsidR="004C3152" w:rsidRDefault="004C3152" w:rsidP="004C3152">
      <w:pPr>
        <w:spacing w:line="360" w:lineRule="auto"/>
      </w:pPr>
    </w:p>
    <w:p w:rsidR="004C3152" w:rsidRDefault="004C3152" w:rsidP="004C3152">
      <w:pPr>
        <w:spacing w:line="360" w:lineRule="auto"/>
      </w:pPr>
      <w:r>
        <w:t>4.</w:t>
      </w:r>
    </w:p>
    <w:p w:rsidR="004C3152" w:rsidRDefault="004C3152" w:rsidP="004C3152">
      <w:pPr>
        <w:pStyle w:val="ListParagraph"/>
        <w:numPr>
          <w:ilvl w:val="0"/>
          <w:numId w:val="37"/>
        </w:numPr>
        <w:spacing w:line="360" w:lineRule="auto"/>
      </w:pPr>
      <w:r>
        <w:t>Calculate a and b such that the function will be continuous.</w:t>
      </w:r>
    </w:p>
    <w:p w:rsidR="004C3152" w:rsidRDefault="004C3152" w:rsidP="004C3152">
      <w:pPr>
        <w:spacing w:line="360" w:lineRule="auto"/>
      </w:pPr>
      <w:r>
        <w:t xml:space="preserve">        </w:t>
      </w:r>
      <w:r>
        <w:rPr>
          <w:noProof/>
        </w:rPr>
        <w:drawing>
          <wp:inline distT="0" distB="0" distL="0" distR="0">
            <wp:extent cx="2189988" cy="1037844"/>
            <wp:effectExtent l="19050" t="0" r="762" b="0"/>
            <wp:docPr id="26" name="Picture 25" descr="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52" w:rsidRDefault="004C3152" w:rsidP="004C3152">
      <w:pPr>
        <w:pStyle w:val="ListParagraph"/>
        <w:numPr>
          <w:ilvl w:val="0"/>
          <w:numId w:val="37"/>
        </w:numPr>
        <w:spacing w:line="360" w:lineRule="auto"/>
      </w:pPr>
      <w:r>
        <w:t xml:space="preserve">For a and b that you found in section A, find </w:t>
      </w:r>
      <w:r w:rsidRPr="004C3152">
        <w:rPr>
          <w:i/>
          <w:iCs/>
        </w:rPr>
        <w:t>f</w:t>
      </w:r>
      <w:r>
        <w:t>’(</w:t>
      </w:r>
      <w:r w:rsidRPr="004C3152">
        <w:rPr>
          <w:i/>
          <w:iCs/>
        </w:rPr>
        <w:t>x</w:t>
      </w:r>
      <w:r>
        <w:t>)</w:t>
      </w:r>
    </w:p>
    <w:p w:rsidR="004C3152" w:rsidRDefault="004C3152" w:rsidP="004C3152">
      <w:pPr>
        <w:spacing w:line="360" w:lineRule="auto"/>
      </w:pPr>
    </w:p>
    <w:p w:rsidR="004C3152" w:rsidRDefault="004C3152" w:rsidP="00831F0B">
      <w:pPr>
        <w:spacing w:line="360" w:lineRule="auto"/>
      </w:pPr>
      <w:r>
        <w:t>5. D</w:t>
      </w:r>
      <w:r w:rsidR="00831F0B">
        <w:t>ifferentiate</w:t>
      </w:r>
      <w:r>
        <w:t xml:space="preserve"> the function </w:t>
      </w:r>
      <w:r>
        <w:rPr>
          <w:noProof/>
        </w:rPr>
        <w:drawing>
          <wp:inline distT="0" distB="0" distL="0" distR="0">
            <wp:extent cx="1019556" cy="269748"/>
            <wp:effectExtent l="19050" t="0" r="9144" b="0"/>
            <wp:docPr id="30" name="Picture 29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7B" w:rsidRDefault="00DB367B" w:rsidP="004C3152">
      <w:pPr>
        <w:spacing w:line="360" w:lineRule="auto"/>
      </w:pPr>
    </w:p>
    <w:p w:rsidR="00DB367B" w:rsidRDefault="00DB367B" w:rsidP="004C3152">
      <w:pPr>
        <w:spacing w:line="360" w:lineRule="auto"/>
      </w:pPr>
    </w:p>
    <w:p w:rsidR="00DB367B" w:rsidRPr="00DB367B" w:rsidRDefault="00DB367B" w:rsidP="004C3152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367B">
        <w:rPr>
          <w:b/>
          <w:bCs/>
        </w:rPr>
        <w:t>GOOD LUCK!</w:t>
      </w:r>
    </w:p>
    <w:sectPr w:rsidR="00DB367B" w:rsidRPr="00DB367B" w:rsidSect="002A59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F09"/>
    <w:multiLevelType w:val="hybridMultilevel"/>
    <w:tmpl w:val="AAE2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024"/>
    <w:multiLevelType w:val="hybridMultilevel"/>
    <w:tmpl w:val="BF04AA9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84"/>
    <w:multiLevelType w:val="hybridMultilevel"/>
    <w:tmpl w:val="2424FE38"/>
    <w:lvl w:ilvl="0" w:tplc="130E4D8A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7A"/>
    <w:multiLevelType w:val="hybridMultilevel"/>
    <w:tmpl w:val="ED1879B2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B0C"/>
    <w:multiLevelType w:val="hybridMultilevel"/>
    <w:tmpl w:val="9156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3A8"/>
    <w:multiLevelType w:val="hybridMultilevel"/>
    <w:tmpl w:val="264E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3BBF"/>
    <w:multiLevelType w:val="hybridMultilevel"/>
    <w:tmpl w:val="A83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DB6"/>
    <w:multiLevelType w:val="hybridMultilevel"/>
    <w:tmpl w:val="6BD64E94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79E"/>
    <w:multiLevelType w:val="hybridMultilevel"/>
    <w:tmpl w:val="A85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3682"/>
    <w:multiLevelType w:val="hybridMultilevel"/>
    <w:tmpl w:val="A1B6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52189"/>
    <w:multiLevelType w:val="hybridMultilevel"/>
    <w:tmpl w:val="727684A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20AC"/>
    <w:multiLevelType w:val="hybridMultilevel"/>
    <w:tmpl w:val="1DA249D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1EA8"/>
    <w:multiLevelType w:val="hybridMultilevel"/>
    <w:tmpl w:val="841CC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76A8"/>
    <w:multiLevelType w:val="hybridMultilevel"/>
    <w:tmpl w:val="93E405F6"/>
    <w:lvl w:ilvl="0" w:tplc="04090013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34633"/>
    <w:multiLevelType w:val="hybridMultilevel"/>
    <w:tmpl w:val="8EB401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B6C4BB6"/>
    <w:multiLevelType w:val="hybridMultilevel"/>
    <w:tmpl w:val="88A8286C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1182"/>
    <w:multiLevelType w:val="hybridMultilevel"/>
    <w:tmpl w:val="D4429BFA"/>
    <w:lvl w:ilvl="0" w:tplc="7EE2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F6BED"/>
    <w:multiLevelType w:val="hybridMultilevel"/>
    <w:tmpl w:val="46664598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96B9A"/>
    <w:multiLevelType w:val="hybridMultilevel"/>
    <w:tmpl w:val="A70036C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7B4"/>
    <w:multiLevelType w:val="hybridMultilevel"/>
    <w:tmpl w:val="C49657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660B"/>
    <w:multiLevelType w:val="hybridMultilevel"/>
    <w:tmpl w:val="E9B8F6FE"/>
    <w:lvl w:ilvl="0" w:tplc="FFD67C46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04FD0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3147F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930F0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6589"/>
    <w:multiLevelType w:val="hybridMultilevel"/>
    <w:tmpl w:val="188E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37E7"/>
    <w:multiLevelType w:val="hybridMultilevel"/>
    <w:tmpl w:val="A100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362B0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7BD0"/>
    <w:multiLevelType w:val="hybridMultilevel"/>
    <w:tmpl w:val="3EF6E9EC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B41CA"/>
    <w:multiLevelType w:val="hybridMultilevel"/>
    <w:tmpl w:val="5FE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B2081"/>
    <w:multiLevelType w:val="hybridMultilevel"/>
    <w:tmpl w:val="4C3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94E85"/>
    <w:multiLevelType w:val="hybridMultilevel"/>
    <w:tmpl w:val="EE560786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3000E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10EC9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F78AD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A44BD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8349A"/>
    <w:multiLevelType w:val="hybridMultilevel"/>
    <w:tmpl w:val="84B488C0"/>
    <w:lvl w:ilvl="0" w:tplc="301C316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B21F6"/>
    <w:multiLevelType w:val="hybridMultilevel"/>
    <w:tmpl w:val="015C783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36"/>
  </w:num>
  <w:num w:numId="6">
    <w:abstractNumId w:val="15"/>
  </w:num>
  <w:num w:numId="7">
    <w:abstractNumId w:val="19"/>
  </w:num>
  <w:num w:numId="8">
    <w:abstractNumId w:val="34"/>
  </w:num>
  <w:num w:numId="9">
    <w:abstractNumId w:val="32"/>
  </w:num>
  <w:num w:numId="10">
    <w:abstractNumId w:val="18"/>
  </w:num>
  <w:num w:numId="11">
    <w:abstractNumId w:val="22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28"/>
  </w:num>
  <w:num w:numId="17">
    <w:abstractNumId w:val="6"/>
  </w:num>
  <w:num w:numId="18">
    <w:abstractNumId w:val="33"/>
  </w:num>
  <w:num w:numId="19">
    <w:abstractNumId w:val="8"/>
  </w:num>
  <w:num w:numId="20">
    <w:abstractNumId w:val="14"/>
  </w:num>
  <w:num w:numId="21">
    <w:abstractNumId w:val="25"/>
  </w:num>
  <w:num w:numId="22">
    <w:abstractNumId w:val="29"/>
  </w:num>
  <w:num w:numId="23">
    <w:abstractNumId w:val="5"/>
  </w:num>
  <w:num w:numId="24">
    <w:abstractNumId w:val="9"/>
  </w:num>
  <w:num w:numId="25">
    <w:abstractNumId w:val="26"/>
  </w:num>
  <w:num w:numId="26">
    <w:abstractNumId w:val="13"/>
  </w:num>
  <w:num w:numId="27">
    <w:abstractNumId w:val="2"/>
  </w:num>
  <w:num w:numId="28">
    <w:abstractNumId w:val="27"/>
  </w:num>
  <w:num w:numId="29">
    <w:abstractNumId w:val="30"/>
  </w:num>
  <w:num w:numId="30">
    <w:abstractNumId w:val="16"/>
  </w:num>
  <w:num w:numId="31">
    <w:abstractNumId w:val="23"/>
  </w:num>
  <w:num w:numId="32">
    <w:abstractNumId w:val="31"/>
  </w:num>
  <w:num w:numId="33">
    <w:abstractNumId w:val="21"/>
  </w:num>
  <w:num w:numId="34">
    <w:abstractNumId w:val="35"/>
  </w:num>
  <w:num w:numId="35">
    <w:abstractNumId w:val="24"/>
  </w:num>
  <w:num w:numId="36">
    <w:abstractNumId w:val="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959"/>
    <w:rsid w:val="0000446A"/>
    <w:rsid w:val="000359DA"/>
    <w:rsid w:val="0007643D"/>
    <w:rsid w:val="000966C5"/>
    <w:rsid w:val="000B0E99"/>
    <w:rsid w:val="000B7A27"/>
    <w:rsid w:val="000C07DB"/>
    <w:rsid w:val="000C50AB"/>
    <w:rsid w:val="000D0A04"/>
    <w:rsid w:val="000E7EEC"/>
    <w:rsid w:val="00101228"/>
    <w:rsid w:val="00135D2B"/>
    <w:rsid w:val="00185F8D"/>
    <w:rsid w:val="001A5BBA"/>
    <w:rsid w:val="001C7432"/>
    <w:rsid w:val="001D176D"/>
    <w:rsid w:val="001F161D"/>
    <w:rsid w:val="002307E3"/>
    <w:rsid w:val="00232772"/>
    <w:rsid w:val="00242170"/>
    <w:rsid w:val="00247871"/>
    <w:rsid w:val="00262709"/>
    <w:rsid w:val="00275868"/>
    <w:rsid w:val="002817F0"/>
    <w:rsid w:val="002A5933"/>
    <w:rsid w:val="002A75EA"/>
    <w:rsid w:val="002B5993"/>
    <w:rsid w:val="002C028A"/>
    <w:rsid w:val="002F0A9B"/>
    <w:rsid w:val="002F1716"/>
    <w:rsid w:val="002F5C80"/>
    <w:rsid w:val="002F7AAC"/>
    <w:rsid w:val="00305B61"/>
    <w:rsid w:val="003073C4"/>
    <w:rsid w:val="0033070C"/>
    <w:rsid w:val="00337588"/>
    <w:rsid w:val="00346825"/>
    <w:rsid w:val="00353D3B"/>
    <w:rsid w:val="00357D2A"/>
    <w:rsid w:val="003A4C14"/>
    <w:rsid w:val="003B1994"/>
    <w:rsid w:val="003E505E"/>
    <w:rsid w:val="003F3249"/>
    <w:rsid w:val="004123A0"/>
    <w:rsid w:val="00430BC9"/>
    <w:rsid w:val="00437203"/>
    <w:rsid w:val="00463353"/>
    <w:rsid w:val="00472D57"/>
    <w:rsid w:val="004776C9"/>
    <w:rsid w:val="004920CA"/>
    <w:rsid w:val="004B13A4"/>
    <w:rsid w:val="004B3741"/>
    <w:rsid w:val="004C242C"/>
    <w:rsid w:val="004C3152"/>
    <w:rsid w:val="004E2317"/>
    <w:rsid w:val="004E2ABE"/>
    <w:rsid w:val="004F074A"/>
    <w:rsid w:val="00501453"/>
    <w:rsid w:val="005041ED"/>
    <w:rsid w:val="00506B7B"/>
    <w:rsid w:val="00510C5F"/>
    <w:rsid w:val="00517650"/>
    <w:rsid w:val="00520514"/>
    <w:rsid w:val="00523FBD"/>
    <w:rsid w:val="0052506A"/>
    <w:rsid w:val="005760AC"/>
    <w:rsid w:val="00580809"/>
    <w:rsid w:val="005868ED"/>
    <w:rsid w:val="005B06E1"/>
    <w:rsid w:val="005B243E"/>
    <w:rsid w:val="005B5A45"/>
    <w:rsid w:val="005E0C0D"/>
    <w:rsid w:val="005F0959"/>
    <w:rsid w:val="005F7292"/>
    <w:rsid w:val="005F7919"/>
    <w:rsid w:val="006059F0"/>
    <w:rsid w:val="00630105"/>
    <w:rsid w:val="00632A7F"/>
    <w:rsid w:val="006526F9"/>
    <w:rsid w:val="00692590"/>
    <w:rsid w:val="006E40DF"/>
    <w:rsid w:val="006F1443"/>
    <w:rsid w:val="006F6936"/>
    <w:rsid w:val="006F69DD"/>
    <w:rsid w:val="007022D0"/>
    <w:rsid w:val="00726526"/>
    <w:rsid w:val="00736C6A"/>
    <w:rsid w:val="0075590E"/>
    <w:rsid w:val="00763B7B"/>
    <w:rsid w:val="007A22CA"/>
    <w:rsid w:val="007A688D"/>
    <w:rsid w:val="007D03D4"/>
    <w:rsid w:val="007D603D"/>
    <w:rsid w:val="007E60DB"/>
    <w:rsid w:val="008223D5"/>
    <w:rsid w:val="00831F0B"/>
    <w:rsid w:val="00850ED0"/>
    <w:rsid w:val="00856317"/>
    <w:rsid w:val="0085711B"/>
    <w:rsid w:val="008776E4"/>
    <w:rsid w:val="00883110"/>
    <w:rsid w:val="00887FE4"/>
    <w:rsid w:val="008942EA"/>
    <w:rsid w:val="00896290"/>
    <w:rsid w:val="008B0E91"/>
    <w:rsid w:val="008C651B"/>
    <w:rsid w:val="008E11C3"/>
    <w:rsid w:val="008E4F9C"/>
    <w:rsid w:val="008F26F0"/>
    <w:rsid w:val="008F392E"/>
    <w:rsid w:val="00931588"/>
    <w:rsid w:val="00934E25"/>
    <w:rsid w:val="00944164"/>
    <w:rsid w:val="0094708A"/>
    <w:rsid w:val="00973751"/>
    <w:rsid w:val="009A7774"/>
    <w:rsid w:val="009B2EBE"/>
    <w:rsid w:val="009C1D3B"/>
    <w:rsid w:val="009C7EC5"/>
    <w:rsid w:val="009E43D0"/>
    <w:rsid w:val="009F2D45"/>
    <w:rsid w:val="009F423D"/>
    <w:rsid w:val="00A005FD"/>
    <w:rsid w:val="00A3436D"/>
    <w:rsid w:val="00A460FC"/>
    <w:rsid w:val="00AC5FDE"/>
    <w:rsid w:val="00AE0FE9"/>
    <w:rsid w:val="00B06F39"/>
    <w:rsid w:val="00B162C4"/>
    <w:rsid w:val="00B501A6"/>
    <w:rsid w:val="00B509B7"/>
    <w:rsid w:val="00B85378"/>
    <w:rsid w:val="00B934AB"/>
    <w:rsid w:val="00BA0CBE"/>
    <w:rsid w:val="00BC0F57"/>
    <w:rsid w:val="00BC7637"/>
    <w:rsid w:val="00BE70D5"/>
    <w:rsid w:val="00BE7B77"/>
    <w:rsid w:val="00BF2D82"/>
    <w:rsid w:val="00BF6926"/>
    <w:rsid w:val="00C01411"/>
    <w:rsid w:val="00C15584"/>
    <w:rsid w:val="00C26EEE"/>
    <w:rsid w:val="00C32DFC"/>
    <w:rsid w:val="00C43A47"/>
    <w:rsid w:val="00C93B9F"/>
    <w:rsid w:val="00C95269"/>
    <w:rsid w:val="00CB1694"/>
    <w:rsid w:val="00CB27F5"/>
    <w:rsid w:val="00CC7FC8"/>
    <w:rsid w:val="00CD38BE"/>
    <w:rsid w:val="00CE289B"/>
    <w:rsid w:val="00D04E43"/>
    <w:rsid w:val="00D32279"/>
    <w:rsid w:val="00D50AB7"/>
    <w:rsid w:val="00D533A5"/>
    <w:rsid w:val="00D923FA"/>
    <w:rsid w:val="00DB367B"/>
    <w:rsid w:val="00DD75D0"/>
    <w:rsid w:val="00E0012C"/>
    <w:rsid w:val="00E10990"/>
    <w:rsid w:val="00E23C8C"/>
    <w:rsid w:val="00E53161"/>
    <w:rsid w:val="00E815ED"/>
    <w:rsid w:val="00E96DBF"/>
    <w:rsid w:val="00EA5528"/>
    <w:rsid w:val="00EC0371"/>
    <w:rsid w:val="00EC6098"/>
    <w:rsid w:val="00EC6D7E"/>
    <w:rsid w:val="00EE6703"/>
    <w:rsid w:val="00F1076A"/>
    <w:rsid w:val="00F34C1A"/>
    <w:rsid w:val="00F4747A"/>
    <w:rsid w:val="00F7473D"/>
    <w:rsid w:val="00F777F3"/>
    <w:rsid w:val="00F87B3C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59"/>
    <w:pPr>
      <w:ind w:left="720"/>
      <w:contextualSpacing/>
    </w:pPr>
  </w:style>
  <w:style w:type="table" w:styleId="TableGrid">
    <w:name w:val="Table Grid"/>
    <w:basedOn w:val="TableNormal"/>
    <w:uiPriority w:val="59"/>
    <w:rsid w:val="008831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C4CF-809E-4D38-9B55-62C0AF5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12</cp:revision>
  <cp:lastPrinted>2015-01-11T07:11:00Z</cp:lastPrinted>
  <dcterms:created xsi:type="dcterms:W3CDTF">2015-01-17T14:06:00Z</dcterms:created>
  <dcterms:modified xsi:type="dcterms:W3CDTF">2015-01-18T08:20:00Z</dcterms:modified>
</cp:coreProperties>
</file>