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0A" w:rsidRDefault="008F1721" w:rsidP="008F1721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מצאו ערכים עצמיים ווקטורים עצמיים של המטריצות הבאות.קבעו האם המטריצות לכסינות ואם כן מצאו המטריצה המלכסנת (מטריצת המעבר) ומטריצה אלכסונית הדומה למטריצה הנתונה.</w:t>
      </w:r>
    </w:p>
    <w:p w:rsidR="008F1721" w:rsidRPr="00DC318A" w:rsidRDefault="008F1721" w:rsidP="008F1721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8F1721">
        <w:rPr>
          <w:position w:val="-30"/>
          <w:lang w:bidi="he-IL"/>
        </w:rPr>
        <w:object w:dxaOrig="7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6pt" o:ole="">
            <v:imagedata r:id="rId6" o:title=""/>
          </v:shape>
          <o:OLEObject Type="Embed" ProgID="Equation.3" ShapeID="_x0000_i1025" DrawAspect="Content" ObjectID="_1449935933" r:id="rId7"/>
        </w:object>
      </w:r>
    </w:p>
    <w:p w:rsidR="00DC318A" w:rsidRDefault="001F4972" w:rsidP="00DC318A">
      <w:pPr>
        <w:bidi/>
        <w:rPr>
          <w:rtl/>
          <w:lang w:bidi="he-IL"/>
        </w:rPr>
      </w:pPr>
      <w:r w:rsidRPr="00DC318A">
        <w:rPr>
          <w:position w:val="-170"/>
          <w:lang w:bidi="he-IL"/>
        </w:rPr>
        <w:object w:dxaOrig="7580" w:dyaOrig="3500">
          <v:shape id="_x0000_i1062" type="#_x0000_t75" style="width:378.75pt;height:174.75pt" o:ole="">
            <v:imagedata r:id="rId8" o:title=""/>
          </v:shape>
          <o:OLEObject Type="Embed" ProgID="Equation.3" ShapeID="_x0000_i1062" DrawAspect="Content" ObjectID="_1449935934" r:id="rId9"/>
        </w:object>
      </w:r>
    </w:p>
    <w:p w:rsidR="00DC318A" w:rsidRDefault="00DC318A" w:rsidP="00DC318A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לכן </w:t>
      </w:r>
      <w:r w:rsidR="003E6BD4">
        <w:rPr>
          <w:rFonts w:hint="cs"/>
          <w:rtl/>
          <w:lang w:bidi="he-IL"/>
        </w:rPr>
        <w:t xml:space="preserve"> למשל </w:t>
      </w:r>
      <w:r w:rsidR="003E6BD4" w:rsidRPr="000C2728">
        <w:rPr>
          <w:position w:val="-30"/>
          <w:lang w:bidi="he-IL"/>
        </w:rPr>
        <w:object w:dxaOrig="3180" w:dyaOrig="720">
          <v:shape id="_x0000_i1026" type="#_x0000_t75" style="width:159pt;height:36pt" o:ole="">
            <v:imagedata r:id="rId10" o:title=""/>
          </v:shape>
          <o:OLEObject Type="Embed" ProgID="Equation.3" ShapeID="_x0000_i1026" DrawAspect="Content" ObjectID="_1449935935" r:id="rId11"/>
        </w:object>
      </w:r>
      <w:r w:rsidR="003E6BD4">
        <w:rPr>
          <w:lang w:bidi="he-IL"/>
        </w:rPr>
        <w:t xml:space="preserve"> </w:t>
      </w:r>
      <w:r w:rsidR="003E6BD4">
        <w:rPr>
          <w:rFonts w:hint="cs"/>
          <w:rtl/>
          <w:lang w:bidi="he-IL"/>
        </w:rPr>
        <w:t xml:space="preserve">  ולדוגמא </w:t>
      </w:r>
      <w:r w:rsidR="003E6BD4" w:rsidRPr="000C2728">
        <w:rPr>
          <w:position w:val="-30"/>
          <w:lang w:bidi="he-IL"/>
        </w:rPr>
        <w:object w:dxaOrig="2480" w:dyaOrig="720">
          <v:shape id="_x0000_i1027" type="#_x0000_t75" style="width:123.75pt;height:36pt" o:ole="">
            <v:imagedata r:id="rId12" o:title=""/>
          </v:shape>
          <o:OLEObject Type="Embed" ProgID="Equation.3" ShapeID="_x0000_i1027" DrawAspect="Content" ObjectID="_1449935936" r:id="rId13"/>
        </w:object>
      </w:r>
    </w:p>
    <w:p w:rsidR="008F1721" w:rsidRPr="003E6BD4" w:rsidRDefault="000C2728" w:rsidP="008F1721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8F1721">
        <w:rPr>
          <w:position w:val="-30"/>
          <w:lang w:bidi="he-IL"/>
        </w:rPr>
        <w:object w:dxaOrig="760" w:dyaOrig="720">
          <v:shape id="_x0000_i1028" type="#_x0000_t75" style="width:38.25pt;height:36pt" o:ole="">
            <v:imagedata r:id="rId14" o:title=""/>
          </v:shape>
          <o:OLEObject Type="Embed" ProgID="Equation.3" ShapeID="_x0000_i1028" DrawAspect="Content" ObjectID="_1449935937" r:id="rId15"/>
        </w:object>
      </w:r>
    </w:p>
    <w:p w:rsidR="003E6BD4" w:rsidRDefault="001F4972" w:rsidP="003E6BD4">
      <w:pPr>
        <w:bidi/>
        <w:rPr>
          <w:lang w:bidi="he-IL"/>
        </w:rPr>
      </w:pPr>
      <w:r w:rsidRPr="00DC318A">
        <w:rPr>
          <w:position w:val="-170"/>
          <w:lang w:bidi="he-IL"/>
        </w:rPr>
        <w:object w:dxaOrig="8059" w:dyaOrig="3500">
          <v:shape id="_x0000_i1063" type="#_x0000_t75" style="width:402.75pt;height:174.75pt" o:ole="">
            <v:imagedata r:id="rId16" o:title=""/>
          </v:shape>
          <o:OLEObject Type="Embed" ProgID="Equation.3" ShapeID="_x0000_i1063" DrawAspect="Content" ObjectID="_1449935938" r:id="rId17"/>
        </w:object>
      </w:r>
    </w:p>
    <w:p w:rsidR="008F1721" w:rsidRPr="00E576F4" w:rsidRDefault="00AD6203" w:rsidP="008F1721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E576F4">
        <w:rPr>
          <w:position w:val="-56"/>
          <w:lang w:bidi="he-IL"/>
        </w:rPr>
        <w:object w:dxaOrig="1620" w:dyaOrig="1260">
          <v:shape id="_x0000_i1054" type="#_x0000_t75" style="width:81pt;height:63pt" o:ole="">
            <v:imagedata r:id="rId18" o:title=""/>
          </v:shape>
          <o:OLEObject Type="Embed" ProgID="Equation.3" ShapeID="_x0000_i1054" DrawAspect="Content" ObjectID="_1449935939" r:id="rId19"/>
        </w:object>
      </w:r>
    </w:p>
    <w:p w:rsidR="00AD6203" w:rsidRDefault="00E576F4" w:rsidP="00E576F4">
      <w:pPr>
        <w:bidi/>
        <w:rPr>
          <w:position w:val="-12"/>
          <w:lang w:bidi="he-IL"/>
        </w:rPr>
      </w:pPr>
      <w:r w:rsidRPr="00E576F4">
        <w:rPr>
          <w:position w:val="-12"/>
          <w:lang w:bidi="he-IL"/>
        </w:rPr>
        <w:object w:dxaOrig="200" w:dyaOrig="380">
          <v:shape id="_x0000_i1055" type="#_x0000_t75" style="width:9.75pt;height:18.75pt" o:ole="">
            <v:imagedata r:id="rId20" o:title=""/>
          </v:shape>
          <o:OLEObject Type="Embed" ProgID="Equation.3" ShapeID="_x0000_i1055" DrawAspect="Content" ObjectID="_1449935940" r:id="rId21"/>
        </w:object>
      </w:r>
    </w:p>
    <w:p w:rsidR="00E576F4" w:rsidRDefault="00B3210E" w:rsidP="00AD6203">
      <w:pPr>
        <w:bidi/>
        <w:rPr>
          <w:position w:val="-100"/>
          <w:lang w:bidi="he-IL"/>
        </w:rPr>
      </w:pPr>
      <w:r w:rsidRPr="00AD6203">
        <w:rPr>
          <w:position w:val="-104"/>
          <w:lang w:bidi="he-IL"/>
        </w:rPr>
        <w:object w:dxaOrig="8220" w:dyaOrig="3060">
          <v:shape id="_x0000_i1058" type="#_x0000_t75" style="width:411.75pt;height:153pt" o:ole="">
            <v:imagedata r:id="rId22" o:title=""/>
          </v:shape>
          <o:OLEObject Type="Embed" ProgID="Equation.3" ShapeID="_x0000_i1058" DrawAspect="Content" ObjectID="_1449935941" r:id="rId23"/>
        </w:object>
      </w:r>
    </w:p>
    <w:p w:rsidR="00AD6203" w:rsidRDefault="00C34208" w:rsidP="00AD6203">
      <w:pPr>
        <w:bidi/>
        <w:rPr>
          <w:rFonts w:hint="cs"/>
          <w:position w:val="-42"/>
          <w:rtl/>
          <w:lang w:bidi="he-IL"/>
        </w:rPr>
      </w:pPr>
      <w:r w:rsidRPr="00AD6203">
        <w:rPr>
          <w:position w:val="-190"/>
          <w:lang w:bidi="he-IL"/>
        </w:rPr>
        <w:object w:dxaOrig="7940" w:dyaOrig="3019">
          <v:shape id="_x0000_i1056" type="#_x0000_t75" style="width:396.75pt;height:150.75pt" o:ole="">
            <v:imagedata r:id="rId24" o:title=""/>
          </v:shape>
          <o:OLEObject Type="Embed" ProgID="Equation.3" ShapeID="_x0000_i1056" DrawAspect="Content" ObjectID="_1449935942" r:id="rId25"/>
        </w:object>
      </w:r>
    </w:p>
    <w:p w:rsidR="00AD6203" w:rsidRDefault="001A088C" w:rsidP="00C34208">
      <w:pPr>
        <w:bidi/>
        <w:jc w:val="center"/>
        <w:rPr>
          <w:rFonts w:hint="cs"/>
          <w:position w:val="-100"/>
          <w:lang w:bidi="he-IL"/>
        </w:rPr>
      </w:pPr>
      <w:r w:rsidRPr="00C34208">
        <w:rPr>
          <w:position w:val="-56"/>
          <w:lang w:bidi="he-IL"/>
        </w:rPr>
        <w:object w:dxaOrig="2840" w:dyaOrig="1260">
          <v:shape id="_x0000_i1057" type="#_x0000_t75" style="width:142.5pt;height:63pt" o:ole="">
            <v:imagedata r:id="rId26" o:title=""/>
          </v:shape>
          <o:OLEObject Type="Embed" ProgID="Equation.3" ShapeID="_x0000_i1057" DrawAspect="Content" ObjectID="_1449935943" r:id="rId27"/>
        </w:object>
      </w:r>
    </w:p>
    <w:p w:rsidR="00AD6203" w:rsidRDefault="00C34208" w:rsidP="00AD6203">
      <w:pPr>
        <w:bidi/>
        <w:rPr>
          <w:lang w:bidi="he-IL"/>
        </w:rPr>
      </w:pPr>
      <w:r>
        <w:rPr>
          <w:rFonts w:hint="cs"/>
          <w:rtl/>
          <w:lang w:bidi="he-IL"/>
        </w:rPr>
        <w:t>המטריצה אינה לכסינה כי קיימים רק שני ו"ע בת"ל</w:t>
      </w:r>
    </w:p>
    <w:p w:rsidR="008F1721" w:rsidRPr="00C162E0" w:rsidRDefault="008F1721" w:rsidP="008F1721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8F1721">
        <w:rPr>
          <w:position w:val="-50"/>
          <w:lang w:bidi="he-IL"/>
        </w:rPr>
        <w:object w:dxaOrig="1579" w:dyaOrig="1120">
          <v:shape id="_x0000_i1029" type="#_x0000_t75" style="width:78.75pt;height:56.25pt" o:ole="">
            <v:imagedata r:id="rId28" o:title=""/>
          </v:shape>
          <o:OLEObject Type="Embed" ProgID="Equation.3" ShapeID="_x0000_i1029" DrawAspect="Content" ObjectID="_1449935944" r:id="rId29"/>
        </w:object>
      </w:r>
    </w:p>
    <w:p w:rsidR="00C162E0" w:rsidRDefault="00B3210E" w:rsidP="00C162E0">
      <w:pPr>
        <w:bidi/>
        <w:rPr>
          <w:rFonts w:hint="cs"/>
          <w:position w:val="-78"/>
          <w:rtl/>
          <w:lang w:bidi="he-IL"/>
        </w:rPr>
      </w:pPr>
      <w:r w:rsidRPr="00B3210E">
        <w:rPr>
          <w:position w:val="-104"/>
          <w:lang w:bidi="he-IL"/>
        </w:rPr>
        <w:object w:dxaOrig="8660" w:dyaOrig="3060">
          <v:shape id="_x0000_i1059" type="#_x0000_t75" style="width:433.5pt;height:153pt" o:ole="">
            <v:imagedata r:id="rId30" o:title=""/>
          </v:shape>
          <o:OLEObject Type="Embed" ProgID="Equation.3" ShapeID="_x0000_i1059" DrawAspect="Content" ObjectID="_1449935945" r:id="rId31"/>
        </w:object>
      </w:r>
    </w:p>
    <w:p w:rsidR="00B3210E" w:rsidRPr="00913E51" w:rsidRDefault="00913E51" w:rsidP="00913E51">
      <w:pPr>
        <w:bidi/>
        <w:rPr>
          <w:rFonts w:hint="cs"/>
          <w:position w:val="-42"/>
          <w:rtl/>
          <w:lang w:bidi="he-IL"/>
        </w:rPr>
      </w:pPr>
      <w:r w:rsidRPr="00B3210E">
        <w:rPr>
          <w:position w:val="-164"/>
          <w:lang w:bidi="he-IL"/>
        </w:rPr>
        <w:object w:dxaOrig="7740" w:dyaOrig="3420">
          <v:shape id="_x0000_i1060" type="#_x0000_t75" style="width:387pt;height:171pt" o:ole="">
            <v:imagedata r:id="rId32" o:title=""/>
          </v:shape>
          <o:OLEObject Type="Embed" ProgID="Equation.3" ShapeID="_x0000_i1060" DrawAspect="Content" ObjectID="_1449935946" r:id="rId33"/>
        </w:object>
      </w:r>
      <w:r w:rsidR="001F4972" w:rsidRPr="00913E51">
        <w:rPr>
          <w:position w:val="-56"/>
          <w:lang w:bidi="he-IL"/>
        </w:rPr>
        <w:object w:dxaOrig="3040" w:dyaOrig="1260">
          <v:shape id="_x0000_i1061" type="#_x0000_t75" style="width:152.25pt;height:63pt" o:ole="">
            <v:imagedata r:id="rId34" o:title=""/>
          </v:shape>
          <o:OLEObject Type="Embed" ProgID="Equation.3" ShapeID="_x0000_i1061" DrawAspect="Content" ObjectID="_1449935947" r:id="rId35"/>
        </w:object>
      </w:r>
    </w:p>
    <w:p w:rsidR="00913E51" w:rsidRDefault="00913E51" w:rsidP="00913E51">
      <w:pPr>
        <w:bidi/>
        <w:rPr>
          <w:lang w:bidi="he-IL"/>
        </w:rPr>
      </w:pPr>
      <w:r>
        <w:rPr>
          <w:rFonts w:hint="cs"/>
          <w:rtl/>
          <w:lang w:bidi="he-IL"/>
        </w:rPr>
        <w:t>המטריצה אינה לכסינה כי קיים רק ו"ע  בת"ל אחד</w:t>
      </w:r>
    </w:p>
    <w:p w:rsidR="008F1721" w:rsidRPr="00F36494" w:rsidRDefault="00F36494" w:rsidP="008F1721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F36494">
        <w:rPr>
          <w:position w:val="-76"/>
          <w:lang w:bidi="he-IL"/>
        </w:rPr>
        <w:object w:dxaOrig="2120" w:dyaOrig="1660">
          <v:shape id="_x0000_i1030" type="#_x0000_t75" style="width:105.75pt;height:83.25pt" o:ole="">
            <v:imagedata r:id="rId36" o:title=""/>
          </v:shape>
          <o:OLEObject Type="Embed" ProgID="Equation.3" ShapeID="_x0000_i1030" DrawAspect="Content" ObjectID="_1449935948" r:id="rId37"/>
        </w:object>
      </w:r>
    </w:p>
    <w:p w:rsidR="00C769A9" w:rsidRDefault="00C769A9" w:rsidP="00F36494">
      <w:pPr>
        <w:bidi/>
        <w:rPr>
          <w:position w:val="-78"/>
          <w:rtl/>
          <w:lang w:bidi="he-IL"/>
        </w:rPr>
      </w:pPr>
    </w:p>
    <w:p w:rsidR="00C769A9" w:rsidRDefault="00C769A9" w:rsidP="00C769A9">
      <w:pPr>
        <w:bidi/>
        <w:rPr>
          <w:position w:val="-78"/>
          <w:rtl/>
          <w:lang w:bidi="he-IL"/>
        </w:rPr>
      </w:pPr>
    </w:p>
    <w:p w:rsidR="00C769A9" w:rsidRDefault="00C769A9" w:rsidP="00C769A9">
      <w:pPr>
        <w:bidi/>
        <w:rPr>
          <w:position w:val="-78"/>
          <w:rtl/>
          <w:lang w:bidi="he-IL"/>
        </w:rPr>
      </w:pPr>
    </w:p>
    <w:p w:rsidR="00F36494" w:rsidRDefault="00C769A9" w:rsidP="00C769A9">
      <w:pPr>
        <w:bidi/>
        <w:rPr>
          <w:position w:val="-78"/>
          <w:rtl/>
          <w:lang w:bidi="he-IL"/>
        </w:rPr>
      </w:pPr>
      <w:r w:rsidRPr="00F36494">
        <w:rPr>
          <w:position w:val="-252"/>
          <w:lang w:bidi="he-IL"/>
        </w:rPr>
        <w:object w:dxaOrig="9859" w:dyaOrig="5179">
          <v:shape id="_x0000_i1031" type="#_x0000_t75" style="width:493.5pt;height:258.75pt" o:ole="">
            <v:imagedata r:id="rId38" o:title=""/>
          </v:shape>
          <o:OLEObject Type="Embed" ProgID="Equation.3" ShapeID="_x0000_i1031" DrawAspect="Content" ObjectID="_1449935949" r:id="rId39"/>
        </w:object>
      </w:r>
    </w:p>
    <w:p w:rsidR="00C769A9" w:rsidRPr="00835EE9" w:rsidRDefault="00501847" w:rsidP="00976490">
      <w:pPr>
        <w:bidi/>
        <w:jc w:val="center"/>
        <w:rPr>
          <w:lang w:bidi="he-IL"/>
        </w:rPr>
      </w:pPr>
      <w:r w:rsidRPr="00501847">
        <w:rPr>
          <w:position w:val="-226"/>
          <w:lang w:bidi="he-IL"/>
        </w:rPr>
        <w:object w:dxaOrig="5480" w:dyaOrig="4680">
          <v:shape id="_x0000_i1032" type="#_x0000_t75" style="width:273.75pt;height:234pt" o:ole="">
            <v:imagedata r:id="rId40" o:title=""/>
          </v:shape>
          <o:OLEObject Type="Embed" ProgID="Equation.3" ShapeID="_x0000_i1032" DrawAspect="Content" ObjectID="_1449935950" r:id="rId41"/>
        </w:object>
      </w:r>
    </w:p>
    <w:p w:rsidR="00501847" w:rsidRDefault="00501847" w:rsidP="00501847">
      <w:pPr>
        <w:pStyle w:val="ListParagraph"/>
        <w:bidi/>
        <w:rPr>
          <w:lang w:bidi="he-IL"/>
        </w:rPr>
      </w:pPr>
    </w:p>
    <w:p w:rsidR="00501847" w:rsidRPr="00501847" w:rsidRDefault="00BC5F3F" w:rsidP="00501847">
      <w:pPr>
        <w:pStyle w:val="ListParagraph"/>
        <w:bidi/>
        <w:rPr>
          <w:lang w:bidi="he-IL"/>
        </w:rPr>
      </w:pPr>
      <w:r w:rsidRPr="00501847">
        <w:rPr>
          <w:position w:val="-60"/>
          <w:lang w:bidi="he-IL"/>
        </w:rPr>
        <w:object w:dxaOrig="6360" w:dyaOrig="6460">
          <v:shape id="_x0000_i1033" type="#_x0000_t75" style="width:318pt;height:323.25pt" o:ole="">
            <v:imagedata r:id="rId42" o:title=""/>
          </v:shape>
          <o:OLEObject Type="Embed" ProgID="Equation.3" ShapeID="_x0000_i1033" DrawAspect="Content" ObjectID="_1449935951" r:id="rId43"/>
        </w:object>
      </w:r>
      <w:r w:rsidR="00501847" w:rsidRPr="00501847">
        <w:rPr>
          <w:position w:val="-12"/>
          <w:lang w:bidi="he-IL"/>
        </w:rPr>
        <w:object w:dxaOrig="200" w:dyaOrig="380">
          <v:shape id="_x0000_i1034" type="#_x0000_t75" style="width:9.75pt;height:18.75pt" o:ole="">
            <v:imagedata r:id="rId20" o:title=""/>
          </v:shape>
          <o:OLEObject Type="Embed" ProgID="Equation.3" ShapeID="_x0000_i1034" DrawAspect="Content" ObjectID="_1449935952" r:id="rId44"/>
        </w:object>
      </w:r>
    </w:p>
    <w:p w:rsidR="00501847" w:rsidRDefault="00193928" w:rsidP="00501847">
      <w:pPr>
        <w:pStyle w:val="ListParagraph"/>
        <w:bidi/>
        <w:rPr>
          <w:position w:val="-66"/>
          <w:rtl/>
          <w:lang w:bidi="he-IL"/>
        </w:rPr>
      </w:pPr>
      <w:r>
        <w:rPr>
          <w:rFonts w:hint="cs"/>
          <w:rtl/>
          <w:lang w:bidi="he-IL"/>
        </w:rPr>
        <w:t xml:space="preserve">לכן למשל </w:t>
      </w:r>
      <w:r w:rsidRPr="00F26050">
        <w:rPr>
          <w:position w:val="-66"/>
          <w:lang w:bidi="he-IL"/>
        </w:rPr>
        <w:object w:dxaOrig="6180" w:dyaOrig="1440">
          <v:shape id="_x0000_i1035" type="#_x0000_t75" style="width:309pt;height:1in" o:ole="">
            <v:imagedata r:id="rId45" o:title=""/>
          </v:shape>
          <o:OLEObject Type="Embed" ProgID="Equation.3" ShapeID="_x0000_i1035" DrawAspect="Content" ObjectID="_1449935953" r:id="rId46"/>
        </w:object>
      </w:r>
    </w:p>
    <w:p w:rsidR="00193928" w:rsidRDefault="00193928" w:rsidP="00193928">
      <w:pPr>
        <w:pStyle w:val="ListParagraph"/>
        <w:bidi/>
        <w:rPr>
          <w:lang w:bidi="he-IL"/>
        </w:rPr>
      </w:pPr>
      <w:r w:rsidRPr="00A70856">
        <w:rPr>
          <w:position w:val="-66"/>
          <w:lang w:bidi="he-IL"/>
        </w:rPr>
        <w:object w:dxaOrig="4080" w:dyaOrig="1440">
          <v:shape id="_x0000_i1036" type="#_x0000_t75" style="width:204pt;height:1in" o:ole="">
            <v:imagedata r:id="rId47" o:title=""/>
          </v:shape>
          <o:OLEObject Type="Embed" ProgID="Equation.3" ShapeID="_x0000_i1036" DrawAspect="Content" ObjectID="_1449935954" r:id="rId48"/>
        </w:object>
      </w:r>
    </w:p>
    <w:p w:rsidR="00193928" w:rsidRPr="00501847" w:rsidRDefault="00193928" w:rsidP="00193928">
      <w:pPr>
        <w:pStyle w:val="ListParagraph"/>
        <w:bidi/>
        <w:rPr>
          <w:lang w:bidi="he-IL"/>
        </w:rPr>
      </w:pPr>
    </w:p>
    <w:p w:rsidR="00835EE9" w:rsidRPr="006428CF" w:rsidRDefault="00835EE9" w:rsidP="00501847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835EE9">
        <w:rPr>
          <w:position w:val="-50"/>
          <w:lang w:bidi="he-IL"/>
        </w:rPr>
        <w:object w:dxaOrig="1100" w:dyaOrig="1120">
          <v:shape id="_x0000_i1037" type="#_x0000_t75" style="width:54.75pt;height:56.25pt" o:ole="">
            <v:imagedata r:id="rId49" o:title=""/>
          </v:shape>
          <o:OLEObject Type="Embed" ProgID="Equation.3" ShapeID="_x0000_i1037" DrawAspect="Content" ObjectID="_1449935955" r:id="rId50"/>
        </w:object>
      </w:r>
    </w:p>
    <w:p w:rsidR="006428CF" w:rsidRDefault="00452F04" w:rsidP="006428CF">
      <w:pPr>
        <w:bidi/>
        <w:rPr>
          <w:position w:val="-98"/>
          <w:lang w:bidi="he-IL"/>
        </w:rPr>
      </w:pPr>
      <w:r w:rsidRPr="00177C50">
        <w:rPr>
          <w:position w:val="-98"/>
          <w:lang w:bidi="he-IL"/>
        </w:rPr>
        <w:object w:dxaOrig="7240" w:dyaOrig="3000">
          <v:shape id="_x0000_i1038" type="#_x0000_t75" style="width:362.25pt;height:150pt" o:ole="">
            <v:imagedata r:id="rId51" o:title=""/>
          </v:shape>
          <o:OLEObject Type="Embed" ProgID="Equation.3" ShapeID="_x0000_i1038" DrawAspect="Content" ObjectID="_1449935956" r:id="rId52"/>
        </w:object>
      </w:r>
    </w:p>
    <w:p w:rsidR="00452F04" w:rsidRDefault="001E01CE" w:rsidP="00452F04">
      <w:pPr>
        <w:bidi/>
        <w:rPr>
          <w:lang w:bidi="he-IL"/>
        </w:rPr>
      </w:pPr>
      <w:r w:rsidRPr="00452F04">
        <w:rPr>
          <w:position w:val="-42"/>
          <w:lang w:bidi="he-IL"/>
        </w:rPr>
        <w:object w:dxaOrig="6840" w:dyaOrig="6100">
          <v:shape id="_x0000_i1039" type="#_x0000_t75" style="width:342pt;height:305.25pt" o:ole="">
            <v:imagedata r:id="rId53" o:title=""/>
          </v:shape>
          <o:OLEObject Type="Embed" ProgID="Equation.3" ShapeID="_x0000_i1039" DrawAspect="Content" ObjectID="_1449935957" r:id="rId54"/>
        </w:object>
      </w:r>
    </w:p>
    <w:p w:rsidR="00452F04" w:rsidRDefault="000D3E5E" w:rsidP="00452F04">
      <w:pPr>
        <w:bidi/>
        <w:rPr>
          <w:lang w:bidi="he-IL"/>
        </w:rPr>
      </w:pPr>
      <w:r w:rsidRPr="00835EE9">
        <w:rPr>
          <w:position w:val="-50"/>
          <w:lang w:bidi="he-IL"/>
        </w:rPr>
        <w:object w:dxaOrig="4640" w:dyaOrig="1120">
          <v:shape id="_x0000_i1040" type="#_x0000_t75" style="width:231.75pt;height:56.25pt" o:ole="">
            <v:imagedata r:id="rId55" o:title=""/>
          </v:shape>
          <o:OLEObject Type="Embed" ProgID="Equation.3" ShapeID="_x0000_i1040" DrawAspect="Content" ObjectID="_1449935958" r:id="rId56"/>
        </w:object>
      </w:r>
      <w:r w:rsidRPr="00835EE9">
        <w:rPr>
          <w:position w:val="-50"/>
          <w:lang w:bidi="he-IL"/>
        </w:rPr>
        <w:object w:dxaOrig="3200" w:dyaOrig="1120">
          <v:shape id="_x0000_i1041" type="#_x0000_t75" style="width:159.75pt;height:56.25pt" o:ole="">
            <v:imagedata r:id="rId57" o:title=""/>
          </v:shape>
          <o:OLEObject Type="Embed" ProgID="Equation.3" ShapeID="_x0000_i1041" DrawAspect="Content" ObjectID="_1449935959" r:id="rId58"/>
        </w:object>
      </w:r>
    </w:p>
    <w:p w:rsidR="00835EE9" w:rsidRPr="000D3E5E" w:rsidRDefault="00702D15" w:rsidP="00835EE9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702D15">
        <w:rPr>
          <w:position w:val="-50"/>
          <w:lang w:bidi="he-IL"/>
        </w:rPr>
        <w:object w:dxaOrig="1600" w:dyaOrig="1120">
          <v:shape id="_x0000_i1042" type="#_x0000_t75" style="width:80.25pt;height:56.25pt" o:ole="">
            <v:imagedata r:id="rId59" o:title=""/>
          </v:shape>
          <o:OLEObject Type="Embed" ProgID="Equation.3" ShapeID="_x0000_i1042" DrawAspect="Content" ObjectID="_1449935960" r:id="rId60"/>
        </w:object>
      </w:r>
    </w:p>
    <w:p w:rsidR="000D3E5E" w:rsidRDefault="0078316B" w:rsidP="000D3E5E">
      <w:pPr>
        <w:bidi/>
        <w:rPr>
          <w:position w:val="-98"/>
          <w:lang w:bidi="he-IL"/>
        </w:rPr>
      </w:pPr>
      <w:r w:rsidRPr="000D3E5E">
        <w:rPr>
          <w:position w:val="-254"/>
          <w:lang w:bidi="he-IL"/>
        </w:rPr>
        <w:object w:dxaOrig="7060" w:dyaOrig="5220">
          <v:shape id="_x0000_i1043" type="#_x0000_t75" style="width:353.25pt;height:261pt" o:ole="">
            <v:imagedata r:id="rId61" o:title=""/>
          </v:shape>
          <o:OLEObject Type="Embed" ProgID="Equation.3" ShapeID="_x0000_i1043" DrawAspect="Content" ObjectID="_1449935961" r:id="rId62"/>
        </w:object>
      </w:r>
    </w:p>
    <w:p w:rsidR="00984312" w:rsidRPr="00774FD2" w:rsidRDefault="00984312" w:rsidP="00984312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המטריצה אינה לכסינה כי קיימים רק שני ו"ע בת"ל </w:t>
      </w:r>
      <w:r w:rsidRPr="00F26050">
        <w:rPr>
          <w:position w:val="-50"/>
          <w:lang w:bidi="he-IL"/>
        </w:rPr>
        <w:object w:dxaOrig="3700" w:dyaOrig="1120">
          <v:shape id="_x0000_i1044" type="#_x0000_t75" style="width:185.25pt;height:56.25pt" o:ole="">
            <v:imagedata r:id="rId63" o:title=""/>
          </v:shape>
          <o:OLEObject Type="Embed" ProgID="Equation.3" ShapeID="_x0000_i1044" DrawAspect="Content" ObjectID="_1449935962" r:id="rId64"/>
        </w:object>
      </w:r>
    </w:p>
    <w:p w:rsidR="009404A9" w:rsidRDefault="009404A9" w:rsidP="009404A9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שאלות אמריקאיות:</w:t>
      </w:r>
    </w:p>
    <w:p w:rsidR="009404A9" w:rsidRDefault="00CF526A" w:rsidP="009404A9">
      <w:pPr>
        <w:bidi/>
        <w:rPr>
          <w:rtl/>
        </w:rPr>
      </w:pPr>
      <w:r>
        <w:rPr>
          <w:rFonts w:hint="cs"/>
          <w:rtl/>
          <w:lang w:bidi="he-IL"/>
        </w:rPr>
        <w:t xml:space="preserve">א. </w:t>
      </w:r>
      <w:r w:rsidR="009404A9">
        <w:rPr>
          <w:rFonts w:hint="cs"/>
          <w:rtl/>
          <w:lang w:bidi="he-IL"/>
        </w:rPr>
        <w:t xml:space="preserve">נתונה מטריצה </w:t>
      </w:r>
      <w:r w:rsidR="009404A9" w:rsidRPr="00DD5884">
        <w:rPr>
          <w:position w:val="-56"/>
        </w:rPr>
        <w:object w:dxaOrig="2160" w:dyaOrig="1260">
          <v:shape id="_x0000_i1045" type="#_x0000_t75" style="width:108pt;height:63pt" o:ole="">
            <v:imagedata r:id="rId65" o:title=""/>
          </v:shape>
          <o:OLEObject Type="Embed" ProgID="Equation.3" ShapeID="_x0000_i1045" DrawAspect="Content" ObjectID="_1449935963" r:id="rId66"/>
        </w:object>
      </w:r>
      <w:r w:rsidR="009404A9">
        <w:rPr>
          <w:rFonts w:hint="cs"/>
          <w:rtl/>
        </w:rPr>
        <w:t xml:space="preserve"> </w:t>
      </w:r>
    </w:p>
    <w:p w:rsidR="009404A9" w:rsidRDefault="009404A9" w:rsidP="009404A9">
      <w:pPr>
        <w:pStyle w:val="ListParagraph"/>
        <w:numPr>
          <w:ilvl w:val="0"/>
          <w:numId w:val="2"/>
        </w:numPr>
        <w:bidi/>
      </w:pPr>
      <w:r>
        <w:rPr>
          <w:rFonts w:hint="cs"/>
          <w:rtl/>
          <w:lang w:bidi="he-IL"/>
        </w:rPr>
        <w:t>למטויצה יש שני ערכים עצמיים שונים והיא לא ניתנת ליכסון</w:t>
      </w:r>
    </w:p>
    <w:p w:rsidR="009404A9" w:rsidRDefault="009404A9" w:rsidP="009404A9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  <w:lang w:bidi="he-IL"/>
        </w:rPr>
        <w:t>למטויצה יש שני ערכים עצמיים שונים והיא ניתנת ליכסון</w:t>
      </w:r>
    </w:p>
    <w:p w:rsidR="009404A9" w:rsidRDefault="009404A9" w:rsidP="009404A9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  <w:lang w:bidi="he-IL"/>
        </w:rPr>
        <w:t>סכום ערכים עצמיים שווה ל</w:t>
      </w:r>
      <w:r>
        <w:rPr>
          <w:rFonts w:hint="cs"/>
          <w:rtl/>
        </w:rPr>
        <w:t>-0 .</w:t>
      </w:r>
    </w:p>
    <w:p w:rsidR="009404A9" w:rsidRDefault="009404A9" w:rsidP="009404A9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  <w:lang w:bidi="he-IL"/>
        </w:rPr>
        <w:t>למטריצה יש שלושה ערכים עצמיים שונים והיא ניתנת ליכסון</w:t>
      </w:r>
    </w:p>
    <w:p w:rsidR="009404A9" w:rsidRDefault="009404A9" w:rsidP="009404A9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כל התשובות אחרות אינן נכונות</w:t>
      </w:r>
    </w:p>
    <w:p w:rsidR="009404A9" w:rsidRDefault="001E01CE" w:rsidP="009404A9">
      <w:pPr>
        <w:bidi/>
        <w:rPr>
          <w:position w:val="-78"/>
          <w:rtl/>
          <w:lang w:bidi="he-IL"/>
        </w:rPr>
      </w:pPr>
      <w:r w:rsidRPr="00976490">
        <w:rPr>
          <w:position w:val="-98"/>
          <w:lang w:bidi="he-IL"/>
        </w:rPr>
        <w:object w:dxaOrig="8660" w:dyaOrig="3000">
          <v:shape id="_x0000_i1046" type="#_x0000_t75" style="width:433.5pt;height:150pt" o:ole="">
            <v:imagedata r:id="rId67" o:title=""/>
          </v:shape>
          <o:OLEObject Type="Embed" ProgID="Equation.3" ShapeID="_x0000_i1046" DrawAspect="Content" ObjectID="_1449935964" r:id="rId68"/>
        </w:object>
      </w:r>
    </w:p>
    <w:p w:rsidR="001E01CE" w:rsidRDefault="001E01CE" w:rsidP="001E01CE">
      <w:pPr>
        <w:bidi/>
        <w:rPr>
          <w:position w:val="-42"/>
          <w:rtl/>
          <w:lang w:bidi="he-IL"/>
        </w:rPr>
      </w:pPr>
      <w:r w:rsidRPr="001E01CE">
        <w:rPr>
          <w:position w:val="-190"/>
          <w:lang w:bidi="he-IL"/>
        </w:rPr>
        <w:object w:dxaOrig="7180" w:dyaOrig="3019">
          <v:shape id="_x0000_i1047" type="#_x0000_t75" style="width:358.5pt;height:150.75pt" o:ole="">
            <v:imagedata r:id="rId69" o:title=""/>
          </v:shape>
          <o:OLEObject Type="Embed" ProgID="Equation.3" ShapeID="_x0000_i1047" DrawAspect="Content" ObjectID="_1449935965" r:id="rId70"/>
        </w:object>
      </w:r>
    </w:p>
    <w:p w:rsidR="001E01CE" w:rsidRDefault="001E01CE" w:rsidP="001E01CE">
      <w:pPr>
        <w:pStyle w:val="ListParagraph"/>
        <w:numPr>
          <w:ilvl w:val="0"/>
          <w:numId w:val="7"/>
        </w:numPr>
        <w:bidi/>
      </w:pPr>
      <w:r>
        <w:rPr>
          <w:rFonts w:hint="cs"/>
          <w:rtl/>
          <w:lang w:bidi="he-IL"/>
        </w:rPr>
        <w:t>למטויצה יש שני ערכים עצמיים שונים והיא לא ניתנת ליכסון</w:t>
      </w:r>
      <w:r w:rsidR="002E52C5">
        <w:rPr>
          <w:rFonts w:hint="cs"/>
          <w:rtl/>
          <w:lang w:bidi="he-IL"/>
        </w:rPr>
        <w:t xml:space="preserve"> כי קיימים רק שני וקטורים עצמיים בת"ל</w:t>
      </w:r>
    </w:p>
    <w:p w:rsidR="001E01CE" w:rsidRDefault="001E01CE" w:rsidP="001E01CE">
      <w:pPr>
        <w:pStyle w:val="ListParagraph"/>
        <w:numPr>
          <w:ilvl w:val="0"/>
          <w:numId w:val="7"/>
        </w:numPr>
        <w:bidi/>
      </w:pPr>
      <w:r>
        <w:rPr>
          <w:rFonts w:hint="cs"/>
          <w:rtl/>
          <w:lang w:bidi="he-IL"/>
        </w:rPr>
        <w:t>סכום ערכים עצמיים שווה ל</w:t>
      </w:r>
      <w:r>
        <w:rPr>
          <w:rFonts w:hint="cs"/>
          <w:rtl/>
        </w:rPr>
        <w:t>-0</w:t>
      </w:r>
      <w:r>
        <w:rPr>
          <w:rFonts w:hint="cs"/>
          <w:rtl/>
          <w:lang w:bidi="he-IL"/>
        </w:rPr>
        <w:t>(התקבלה גם כתשובה נכונה)</w:t>
      </w:r>
    </w:p>
    <w:p w:rsidR="001E01CE" w:rsidRDefault="001E01CE" w:rsidP="001E01CE">
      <w:pPr>
        <w:bidi/>
        <w:rPr>
          <w:position w:val="-42"/>
          <w:rtl/>
          <w:lang w:bidi="he-IL"/>
        </w:rPr>
      </w:pPr>
    </w:p>
    <w:p w:rsidR="001E01CE" w:rsidRDefault="001E01CE" w:rsidP="001E01CE">
      <w:pPr>
        <w:bidi/>
        <w:rPr>
          <w:lang w:bidi="he-IL"/>
        </w:rPr>
      </w:pPr>
    </w:p>
    <w:p w:rsidR="009404A9" w:rsidRDefault="00CF526A" w:rsidP="009404A9">
      <w:pPr>
        <w:bidi/>
        <w:ind w:left="360"/>
        <w:rPr>
          <w:rtl/>
        </w:rPr>
      </w:pPr>
      <w:r>
        <w:rPr>
          <w:rFonts w:hint="cs"/>
          <w:rtl/>
          <w:lang w:bidi="he-IL"/>
        </w:rPr>
        <w:t>ב.</w:t>
      </w:r>
      <w:r w:rsidR="009404A9">
        <w:rPr>
          <w:rFonts w:hint="cs"/>
          <w:rtl/>
          <w:lang w:bidi="he-IL"/>
        </w:rPr>
        <w:t xml:space="preserve">נתונה מטריצה ריבועית </w:t>
      </w:r>
      <w:r w:rsidR="009404A9">
        <w:t xml:space="preserve"> A</w:t>
      </w:r>
      <w:r w:rsidR="009404A9">
        <w:rPr>
          <w:rFonts w:hint="cs"/>
          <w:rtl/>
          <w:lang w:bidi="he-IL"/>
        </w:rPr>
        <w:t xml:space="preserve"> והיא ניתנת לליכסון וכל הערכים עצמיים שלה או  </w:t>
      </w:r>
      <w:r w:rsidR="009404A9" w:rsidRPr="002F08F8">
        <w:rPr>
          <w:position w:val="-6"/>
        </w:rPr>
        <w:object w:dxaOrig="200" w:dyaOrig="300">
          <v:shape id="_x0000_i1048" type="#_x0000_t75" style="width:9.75pt;height:15pt" o:ole="">
            <v:imagedata r:id="rId71" o:title=""/>
          </v:shape>
          <o:OLEObject Type="Embed" ProgID="Equation.3" ShapeID="_x0000_i1048" DrawAspect="Content" ObjectID="_1449935966" r:id="rId72"/>
        </w:object>
      </w:r>
      <w:r w:rsidR="009404A9">
        <w:rPr>
          <w:rFonts w:hint="cs"/>
          <w:rtl/>
          <w:lang w:bidi="he-IL"/>
        </w:rPr>
        <w:t xml:space="preserve"> או </w:t>
      </w:r>
      <w:r w:rsidR="009404A9" w:rsidRPr="002F08F8">
        <w:rPr>
          <w:position w:val="-4"/>
        </w:rPr>
        <w:object w:dxaOrig="160" w:dyaOrig="279">
          <v:shape id="_x0000_i1049" type="#_x0000_t75" style="width:8.25pt;height:14.25pt" o:ole="">
            <v:imagedata r:id="rId73" o:title=""/>
          </v:shape>
          <o:OLEObject Type="Embed" ProgID="Equation.3" ShapeID="_x0000_i1049" DrawAspect="Content" ObjectID="_1449935967" r:id="rId74"/>
        </w:object>
      </w:r>
      <w:r w:rsidR="009404A9">
        <w:rPr>
          <w:rFonts w:hint="cs"/>
          <w:rtl/>
        </w:rPr>
        <w:t>.</w:t>
      </w:r>
      <w:r w:rsidR="009404A9">
        <w:rPr>
          <w:rFonts w:hint="cs"/>
          <w:rtl/>
          <w:lang w:bidi="he-IL"/>
        </w:rPr>
        <w:t>אזי</w:t>
      </w:r>
      <w:r w:rsidR="009404A9">
        <w:rPr>
          <w:rFonts w:hint="cs"/>
          <w:rtl/>
        </w:rPr>
        <w:t>:</w:t>
      </w:r>
    </w:p>
    <w:p w:rsidR="009404A9" w:rsidRDefault="009404A9" w:rsidP="009404A9">
      <w:pPr>
        <w:pStyle w:val="ListParagraph"/>
        <w:numPr>
          <w:ilvl w:val="0"/>
          <w:numId w:val="3"/>
        </w:numPr>
        <w:bidi/>
        <w:rPr>
          <w:rtl/>
        </w:rPr>
      </w:pPr>
      <w:r>
        <w:t>A</w:t>
      </w:r>
      <w:r w:rsidRPr="009404A9">
        <w:rPr>
          <w:vertAlign w:val="superscript"/>
        </w:rPr>
        <w:t>3</w:t>
      </w:r>
      <w:r>
        <w:t>=A</w:t>
      </w:r>
      <w:r w:rsidRPr="009404A9">
        <w:rPr>
          <w:vertAlign w:val="superscript"/>
        </w:rPr>
        <w:t>2</w:t>
      </w:r>
    </w:p>
    <w:p w:rsidR="009404A9" w:rsidRDefault="009404A9" w:rsidP="009404A9">
      <w:pPr>
        <w:pStyle w:val="ListParagraph"/>
        <w:numPr>
          <w:ilvl w:val="0"/>
          <w:numId w:val="3"/>
        </w:numPr>
        <w:bidi/>
        <w:rPr>
          <w:rtl/>
        </w:rPr>
      </w:pPr>
      <w:r>
        <w:t>A</w:t>
      </w:r>
      <w:r w:rsidRPr="009404A9">
        <w:rPr>
          <w:vertAlign w:val="superscript"/>
        </w:rPr>
        <w:t>2</w:t>
      </w:r>
      <w:r>
        <w:t>=A-I</w:t>
      </w:r>
    </w:p>
    <w:p w:rsidR="009404A9" w:rsidRDefault="009404A9" w:rsidP="009404A9">
      <w:pPr>
        <w:pStyle w:val="ListParagraph"/>
        <w:numPr>
          <w:ilvl w:val="0"/>
          <w:numId w:val="3"/>
        </w:numPr>
        <w:bidi/>
        <w:rPr>
          <w:rtl/>
        </w:rPr>
      </w:pPr>
      <w:r>
        <w:t>A</w:t>
      </w:r>
      <w:r w:rsidRPr="009404A9">
        <w:rPr>
          <w:vertAlign w:val="superscript"/>
        </w:rPr>
        <w:t>3</w:t>
      </w:r>
      <w:r>
        <w:t>=I-A</w:t>
      </w:r>
    </w:p>
    <w:p w:rsidR="009404A9" w:rsidRDefault="009404A9" w:rsidP="009404A9">
      <w:pPr>
        <w:pStyle w:val="ListParagraph"/>
        <w:numPr>
          <w:ilvl w:val="0"/>
          <w:numId w:val="3"/>
        </w:numPr>
        <w:bidi/>
        <w:rPr>
          <w:rtl/>
        </w:rPr>
      </w:pPr>
      <w:r>
        <w:t>trA≠trA</w:t>
      </w:r>
      <w:r w:rsidRPr="009404A9">
        <w:rPr>
          <w:vertAlign w:val="superscript"/>
        </w:rPr>
        <w:t>2</w:t>
      </w:r>
    </w:p>
    <w:p w:rsidR="009404A9" w:rsidRDefault="009404A9" w:rsidP="009404A9">
      <w:pPr>
        <w:pStyle w:val="ListParagraph"/>
        <w:numPr>
          <w:ilvl w:val="0"/>
          <w:numId w:val="3"/>
        </w:numPr>
        <w:bidi/>
      </w:pPr>
      <w:r>
        <w:rPr>
          <w:rFonts w:hint="cs"/>
          <w:rtl/>
          <w:lang w:bidi="he-IL"/>
        </w:rPr>
        <w:t>כל התשובות אחרות אינן נכונות</w:t>
      </w:r>
    </w:p>
    <w:p w:rsidR="00087ACD" w:rsidRDefault="00BD1BDA" w:rsidP="00BD1BDA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 xml:space="preserve">מכייון שהמטריצה   ניתנת לליכסון אזי היא דומה למטריצה אלכסונית שכל איברי האלכסון הם 1 או 0 בהתאמה.לכן כל חזקות של המטריצה אלכסונית שוות זו לזותלכן גם חזקות של המטריצה   </w:t>
      </w:r>
    </w:p>
    <w:p w:rsidR="00087ACD" w:rsidRDefault="00BD1BDA" w:rsidP="00087ACD">
      <w:pPr>
        <w:jc w:val="right"/>
        <w:rPr>
          <w:rtl/>
          <w:lang w:bidi="he-IL"/>
        </w:rPr>
      </w:pPr>
      <w:r w:rsidRPr="00BD1BDA">
        <w:rPr>
          <w:position w:val="-6"/>
          <w:lang w:bidi="he-IL"/>
        </w:rPr>
        <w:object w:dxaOrig="3580" w:dyaOrig="340">
          <v:shape id="_x0000_i1050" type="#_x0000_t75" style="width:179.25pt;height:17.25pt" o:ole="">
            <v:imagedata r:id="rId75" o:title=""/>
          </v:shape>
          <o:OLEObject Type="Embed" ProgID="Equation.3" ShapeID="_x0000_i1050" DrawAspect="Content" ObjectID="_1449935968" r:id="rId76"/>
        </w:object>
      </w:r>
    </w:p>
    <w:p w:rsidR="00087ACD" w:rsidRDefault="00CF526A" w:rsidP="00087ACD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>ג.</w:t>
      </w:r>
      <w:r w:rsidR="00087ACD">
        <w:rPr>
          <w:rFonts w:hint="cs"/>
          <w:rtl/>
          <w:lang w:bidi="he-IL"/>
        </w:rPr>
        <w:t xml:space="preserve">נתונה מטריצה     </w:t>
      </w:r>
    </w:p>
    <w:p w:rsidR="00087ACD" w:rsidRDefault="00087ACD" w:rsidP="00087ACD">
      <w:pPr>
        <w:bidi/>
        <w:rPr>
          <w:rtl/>
        </w:rPr>
      </w:pPr>
      <w:r>
        <w:rPr>
          <w:rFonts w:hint="cs"/>
          <w:rtl/>
        </w:rPr>
        <w:lastRenderedPageBreak/>
        <w:t xml:space="preserve">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m:t>A=</m:t>
        </m:r>
        <m:d>
          <m:dPr>
            <m:ctrlPr>
              <w:rPr>
                <w:rFonts w:ascii="Cambria Math" w:eastAsia="Calibri" w:hAnsi="Cambria Math" w:cs="Arial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Arial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-9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-7</m:t>
                  </m:r>
                </m:e>
              </m:mr>
            </m:m>
          </m:e>
        </m:d>
      </m:oMath>
    </w:p>
    <w:p w:rsidR="00087ACD" w:rsidRDefault="00087ACD" w:rsidP="00087ACD">
      <w:pPr>
        <w:bidi/>
        <w:rPr>
          <w:rtl/>
        </w:rPr>
      </w:pPr>
    </w:p>
    <w:p w:rsidR="00087ACD" w:rsidRDefault="00087ACD" w:rsidP="00087ACD">
      <w:pPr>
        <w:numPr>
          <w:ilvl w:val="0"/>
          <w:numId w:val="5"/>
        </w:numPr>
        <w:bidi/>
        <w:spacing w:after="0" w:line="240" w:lineRule="auto"/>
      </w:pPr>
      <w:r>
        <w:rPr>
          <w:rFonts w:hint="cs"/>
          <w:rtl/>
          <w:lang w:bidi="he-IL"/>
        </w:rPr>
        <w:t>למטויצה יש ערך עצמי יחיד והיא לא  ניתנת ליכסון</w:t>
      </w:r>
    </w:p>
    <w:p w:rsidR="00087ACD" w:rsidRDefault="00087ACD" w:rsidP="00087ACD">
      <w:pPr>
        <w:numPr>
          <w:ilvl w:val="0"/>
          <w:numId w:val="5"/>
        </w:numPr>
        <w:bidi/>
        <w:spacing w:after="0" w:line="240" w:lineRule="auto"/>
        <w:rPr>
          <w:rtl/>
        </w:rPr>
      </w:pPr>
      <w:r>
        <w:rPr>
          <w:rFonts w:hint="cs"/>
          <w:rtl/>
          <w:lang w:bidi="he-IL"/>
        </w:rPr>
        <w:t>למטריצה יש שלושה ערכים עצמיים שונים והיא ניתנת ליכסון</w:t>
      </w:r>
    </w:p>
    <w:p w:rsidR="00087ACD" w:rsidRDefault="00087ACD" w:rsidP="00087ACD">
      <w:pPr>
        <w:numPr>
          <w:ilvl w:val="0"/>
          <w:numId w:val="5"/>
        </w:numPr>
        <w:bidi/>
        <w:spacing w:after="0" w:line="240" w:lineRule="auto"/>
      </w:pPr>
      <w:r>
        <w:rPr>
          <w:rFonts w:hint="cs"/>
          <w:rtl/>
          <w:lang w:bidi="he-IL"/>
        </w:rPr>
        <w:t xml:space="preserve">למטויצה יש שני ערכים עצמיים שונים והיא לא ניתנת ליכסון  </w:t>
      </w:r>
    </w:p>
    <w:p w:rsidR="00087ACD" w:rsidRDefault="00087ACD" w:rsidP="00087ACD">
      <w:pPr>
        <w:numPr>
          <w:ilvl w:val="0"/>
          <w:numId w:val="5"/>
        </w:numPr>
        <w:bidi/>
        <w:spacing w:after="0" w:line="240" w:lineRule="auto"/>
      </w:pPr>
      <w:r>
        <w:rPr>
          <w:rFonts w:hint="cs"/>
          <w:rtl/>
          <w:lang w:bidi="he-IL"/>
        </w:rPr>
        <w:t xml:space="preserve">למטויצה יש שני ערכים עצמיים שונים והיא  ניתנת ליכסון  </w:t>
      </w:r>
    </w:p>
    <w:p w:rsidR="00087ACD" w:rsidRDefault="00087ACD" w:rsidP="00087ACD">
      <w:pPr>
        <w:numPr>
          <w:ilvl w:val="0"/>
          <w:numId w:val="5"/>
        </w:numPr>
        <w:bidi/>
        <w:spacing w:after="0" w:line="240" w:lineRule="auto"/>
        <w:rPr>
          <w:rtl/>
        </w:rPr>
      </w:pPr>
      <w:r>
        <w:rPr>
          <w:rFonts w:hint="cs"/>
          <w:rtl/>
          <w:lang w:bidi="he-IL"/>
        </w:rPr>
        <w:t>כל התשובות אחרות אינן נכונות</w:t>
      </w:r>
    </w:p>
    <w:p w:rsidR="00087ACD" w:rsidRDefault="003A6215" w:rsidP="00087ACD">
      <w:pPr>
        <w:bidi/>
        <w:rPr>
          <w:position w:val="-98"/>
          <w:lang w:bidi="he-IL"/>
        </w:rPr>
      </w:pPr>
      <w:r w:rsidRPr="005C074E">
        <w:rPr>
          <w:position w:val="-166"/>
          <w:lang w:bidi="he-IL"/>
        </w:rPr>
        <w:object w:dxaOrig="9720" w:dyaOrig="3460">
          <v:shape id="_x0000_i1051" type="#_x0000_t75" style="width:486.75pt;height:173.25pt" o:ole="">
            <v:imagedata r:id="rId77" o:title=""/>
          </v:shape>
          <o:OLEObject Type="Embed" ProgID="Equation.3" ShapeID="_x0000_i1051" DrawAspect="Content" ObjectID="_1449935969" r:id="rId78"/>
        </w:object>
      </w:r>
      <w:r w:rsidRPr="001E01CE">
        <w:rPr>
          <w:position w:val="-190"/>
          <w:lang w:bidi="he-IL"/>
        </w:rPr>
        <w:object w:dxaOrig="8360" w:dyaOrig="3019">
          <v:shape id="_x0000_i1052" type="#_x0000_t75" style="width:417.75pt;height:150.75pt" o:ole="">
            <v:imagedata r:id="rId79" o:title=""/>
          </v:shape>
          <o:OLEObject Type="Embed" ProgID="Equation.3" ShapeID="_x0000_i1052" DrawAspect="Content" ObjectID="_1449935970" r:id="rId80"/>
        </w:object>
      </w:r>
    </w:p>
    <w:p w:rsidR="003A6215" w:rsidRDefault="003A6215" w:rsidP="003A621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למטויצה יש ערך עצמי יחיד ווקטור עצמי אחד ולכן היא לא  ניתנת ליכסון</w:t>
      </w:r>
    </w:p>
    <w:p w:rsidR="003A6215" w:rsidRDefault="003A6215" w:rsidP="003A6215">
      <w:pPr>
        <w:bidi/>
        <w:rPr>
          <w:rtl/>
          <w:lang w:bidi="he-IL"/>
        </w:rPr>
      </w:pPr>
    </w:p>
    <w:p w:rsidR="008640C2" w:rsidRDefault="008640C2" w:rsidP="008640C2">
      <w:pPr>
        <w:bidi/>
        <w:rPr>
          <w:rtl/>
        </w:rPr>
      </w:pPr>
      <w:r>
        <w:rPr>
          <w:rFonts w:hint="cs"/>
          <w:rtl/>
          <w:lang w:bidi="he-IL"/>
        </w:rPr>
        <w:t xml:space="preserve">ד.נתונה מטריצה ריבועית  </w:t>
      </w:r>
      <w:r w:rsidRPr="000C5054">
        <w:rPr>
          <w:rFonts w:hint="cs"/>
          <w:vertAlign w:val="subscript"/>
          <w:rtl/>
        </w:rPr>
        <w:t>3</w:t>
      </w:r>
      <w:r w:rsidRPr="000C5054">
        <w:rPr>
          <w:rFonts w:hint="cs"/>
          <w:vertAlign w:val="subscript"/>
        </w:rPr>
        <w:t>X</w:t>
      </w:r>
      <w:r w:rsidRPr="000C5054">
        <w:rPr>
          <w:rFonts w:hint="cs"/>
          <w:vertAlign w:val="subscript"/>
          <w:rtl/>
        </w:rPr>
        <w:t>3</w:t>
      </w:r>
      <w:r>
        <w:t>A</w:t>
      </w:r>
      <w:r>
        <w:rPr>
          <w:rFonts w:hint="cs"/>
          <w:rtl/>
          <w:lang w:bidi="he-IL"/>
        </w:rPr>
        <w:t xml:space="preserve">  כך שמתקיים</w:t>
      </w:r>
      <w:r>
        <w:rPr>
          <w:rFonts w:hint="cs"/>
          <w:rtl/>
        </w:rPr>
        <w:t xml:space="preserve">: </w:t>
      </w:r>
      <w:r>
        <w:t>tr(A)=3,det(A)=-7/4</w:t>
      </w:r>
      <w:r>
        <w:rPr>
          <w:rFonts w:hint="cs"/>
          <w:rtl/>
        </w:rPr>
        <w:t>.</w:t>
      </w:r>
      <w:r>
        <w:rPr>
          <w:rFonts w:hint="cs"/>
          <w:rtl/>
          <w:lang w:bidi="he-IL"/>
        </w:rPr>
        <w:t xml:space="preserve">אז הערכים העצמיים של המטריצה </w:t>
      </w:r>
      <w:r>
        <w:t>A</w:t>
      </w:r>
      <w:r>
        <w:rPr>
          <w:rFonts w:hint="cs"/>
          <w:rtl/>
          <w:lang w:bidi="he-IL"/>
        </w:rPr>
        <w:t xml:space="preserve"> יכולים ליהיות </w:t>
      </w:r>
      <w:r>
        <w:rPr>
          <w:rFonts w:hint="cs"/>
          <w:rtl/>
        </w:rPr>
        <w:t>:</w:t>
      </w:r>
    </w:p>
    <w:p w:rsidR="008640C2" w:rsidRDefault="008640C2" w:rsidP="008640C2">
      <w:pPr>
        <w:numPr>
          <w:ilvl w:val="0"/>
          <w:numId w:val="6"/>
        </w:numPr>
        <w:bidi/>
        <w:spacing w:after="0" w:line="240" w:lineRule="auto"/>
        <w:rPr>
          <w:rtl/>
        </w:rPr>
      </w:pPr>
      <w:r>
        <w:t>-1, 3.5 , 0.5</w:t>
      </w:r>
      <w:r>
        <w:rPr>
          <w:rFonts w:hint="cs"/>
          <w:rtl/>
        </w:rPr>
        <w:t xml:space="preserve"> </w:t>
      </w:r>
    </w:p>
    <w:p w:rsidR="008640C2" w:rsidRDefault="008640C2" w:rsidP="008640C2">
      <w:pPr>
        <w:numPr>
          <w:ilvl w:val="0"/>
          <w:numId w:val="6"/>
        </w:numPr>
        <w:bidi/>
        <w:spacing w:after="0" w:line="240" w:lineRule="auto"/>
        <w:rPr>
          <w:rtl/>
        </w:rPr>
      </w:pPr>
      <w:r>
        <w:t>-1 ,7 ,0.25</w:t>
      </w:r>
    </w:p>
    <w:p w:rsidR="008640C2" w:rsidRDefault="008640C2" w:rsidP="008640C2">
      <w:pPr>
        <w:numPr>
          <w:ilvl w:val="0"/>
          <w:numId w:val="6"/>
        </w:numPr>
        <w:bidi/>
        <w:spacing w:after="0" w:line="240" w:lineRule="auto"/>
        <w:rPr>
          <w:rtl/>
        </w:rPr>
      </w:pPr>
      <w:r>
        <w:t>3 , 1 ,0.25</w:t>
      </w:r>
    </w:p>
    <w:p w:rsidR="008640C2" w:rsidRDefault="008640C2" w:rsidP="008640C2">
      <w:pPr>
        <w:numPr>
          <w:ilvl w:val="0"/>
          <w:numId w:val="6"/>
        </w:numPr>
        <w:bidi/>
        <w:spacing w:after="0" w:line="240" w:lineRule="auto"/>
        <w:rPr>
          <w:rtl/>
        </w:rPr>
      </w:pPr>
      <w:r>
        <w:t>1 ,2 ,0</w:t>
      </w:r>
    </w:p>
    <w:p w:rsidR="008640C2" w:rsidRDefault="008640C2" w:rsidP="008640C2">
      <w:pPr>
        <w:numPr>
          <w:ilvl w:val="0"/>
          <w:numId w:val="6"/>
        </w:numPr>
        <w:bidi/>
        <w:spacing w:after="0" w:line="240" w:lineRule="auto"/>
        <w:rPr>
          <w:rtl/>
        </w:rPr>
      </w:pPr>
      <w:r>
        <w:rPr>
          <w:rFonts w:hint="cs"/>
          <w:rtl/>
          <w:lang w:bidi="he-IL"/>
        </w:rPr>
        <w:t>כל התשובות אחרות אינן נכונות</w:t>
      </w:r>
    </w:p>
    <w:p w:rsidR="009404A9" w:rsidRDefault="00BD1BDA" w:rsidP="009404A9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מכייון ש- </w:t>
      </w:r>
      <w:r w:rsidR="002E52C5" w:rsidRPr="00BD1BDA">
        <w:rPr>
          <w:position w:val="-12"/>
          <w:lang w:bidi="he-IL"/>
        </w:rPr>
        <w:object w:dxaOrig="4120" w:dyaOrig="380">
          <v:shape id="_x0000_i1053" type="#_x0000_t75" style="width:206.25pt;height:18.75pt" o:ole="">
            <v:imagedata r:id="rId81" o:title=""/>
          </v:shape>
          <o:OLEObject Type="Embed" ProgID="Equation.3" ShapeID="_x0000_i1053" DrawAspect="Content" ObjectID="_1449935971" r:id="rId82"/>
        </w:object>
      </w:r>
      <w:r w:rsidR="002E52C5">
        <w:rPr>
          <w:rFonts w:hint="cs"/>
          <w:rtl/>
          <w:lang w:bidi="he-IL"/>
        </w:rPr>
        <w:t xml:space="preserve"> אזי תשובה יחידה האפשרית 1.</w:t>
      </w:r>
    </w:p>
    <w:sectPr w:rsidR="009404A9" w:rsidSect="00A12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2EB"/>
    <w:multiLevelType w:val="hybridMultilevel"/>
    <w:tmpl w:val="B4ACB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3732"/>
    <w:multiLevelType w:val="hybridMultilevel"/>
    <w:tmpl w:val="30D8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25154"/>
    <w:multiLevelType w:val="hybridMultilevel"/>
    <w:tmpl w:val="6348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2B74"/>
    <w:multiLevelType w:val="hybridMultilevel"/>
    <w:tmpl w:val="7E2C0266"/>
    <w:lvl w:ilvl="0" w:tplc="4418CC1A">
      <w:start w:val="1"/>
      <w:numFmt w:val="decimal"/>
      <w:lvlText w:val="%1."/>
      <w:lvlJc w:val="left"/>
      <w:pPr>
        <w:ind w:left="162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178F9"/>
    <w:multiLevelType w:val="hybridMultilevel"/>
    <w:tmpl w:val="732A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20592"/>
    <w:multiLevelType w:val="hybridMultilevel"/>
    <w:tmpl w:val="8F761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749A2"/>
    <w:multiLevelType w:val="hybridMultilevel"/>
    <w:tmpl w:val="B4ACB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1721"/>
    <w:rsid w:val="00033C72"/>
    <w:rsid w:val="00042B46"/>
    <w:rsid w:val="00053963"/>
    <w:rsid w:val="00087ACD"/>
    <w:rsid w:val="000A6823"/>
    <w:rsid w:val="000C2728"/>
    <w:rsid w:val="000D3E5E"/>
    <w:rsid w:val="00116088"/>
    <w:rsid w:val="00177C50"/>
    <w:rsid w:val="00193928"/>
    <w:rsid w:val="001A088C"/>
    <w:rsid w:val="001E01CE"/>
    <w:rsid w:val="001F4972"/>
    <w:rsid w:val="00261C75"/>
    <w:rsid w:val="002C3DBD"/>
    <w:rsid w:val="002D667C"/>
    <w:rsid w:val="002E52C5"/>
    <w:rsid w:val="003121FB"/>
    <w:rsid w:val="003720E9"/>
    <w:rsid w:val="003A6215"/>
    <w:rsid w:val="003C5C2C"/>
    <w:rsid w:val="003E6BD4"/>
    <w:rsid w:val="00452F04"/>
    <w:rsid w:val="004D12AE"/>
    <w:rsid w:val="004D5A26"/>
    <w:rsid w:val="004F05EF"/>
    <w:rsid w:val="004F3F1D"/>
    <w:rsid w:val="00501847"/>
    <w:rsid w:val="00502AD6"/>
    <w:rsid w:val="005C074E"/>
    <w:rsid w:val="006428CF"/>
    <w:rsid w:val="00685788"/>
    <w:rsid w:val="006C356B"/>
    <w:rsid w:val="00702D15"/>
    <w:rsid w:val="00774FD2"/>
    <w:rsid w:val="0078316B"/>
    <w:rsid w:val="007B6E69"/>
    <w:rsid w:val="00835EE9"/>
    <w:rsid w:val="008431AA"/>
    <w:rsid w:val="008640C2"/>
    <w:rsid w:val="008F1721"/>
    <w:rsid w:val="00913E51"/>
    <w:rsid w:val="00926F6B"/>
    <w:rsid w:val="009404A9"/>
    <w:rsid w:val="009511A4"/>
    <w:rsid w:val="009530B1"/>
    <w:rsid w:val="00976490"/>
    <w:rsid w:val="00984312"/>
    <w:rsid w:val="009B06CE"/>
    <w:rsid w:val="00A1250A"/>
    <w:rsid w:val="00A70856"/>
    <w:rsid w:val="00AA6BED"/>
    <w:rsid w:val="00AD6203"/>
    <w:rsid w:val="00B0704C"/>
    <w:rsid w:val="00B3210E"/>
    <w:rsid w:val="00BC5F3F"/>
    <w:rsid w:val="00BD1BDA"/>
    <w:rsid w:val="00BE5D6E"/>
    <w:rsid w:val="00C162E0"/>
    <w:rsid w:val="00C34208"/>
    <w:rsid w:val="00C53F71"/>
    <w:rsid w:val="00C769A9"/>
    <w:rsid w:val="00CF526A"/>
    <w:rsid w:val="00DC318A"/>
    <w:rsid w:val="00E576F4"/>
    <w:rsid w:val="00F26050"/>
    <w:rsid w:val="00F36494"/>
    <w:rsid w:val="00F8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7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584F-4A57-4DDE-9584-32B3B0A8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9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</dc:creator>
  <cp:keywords/>
  <dc:description/>
  <cp:lastModifiedBy>Shlomi</cp:lastModifiedBy>
  <cp:revision>20</cp:revision>
  <dcterms:created xsi:type="dcterms:W3CDTF">2013-12-28T09:19:00Z</dcterms:created>
  <dcterms:modified xsi:type="dcterms:W3CDTF">2013-12-30T17:08:00Z</dcterms:modified>
</cp:coreProperties>
</file>